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E0" w:rsidRDefault="00BE3AE0" w:rsidP="00BE3AE0">
      <w:pPr>
        <w:spacing w:after="143"/>
        <w:jc w:val="center"/>
        <w:rPr>
          <w:b/>
          <w:color w:val="4C4C4C"/>
          <w:sz w:val="32"/>
          <w:szCs w:val="32"/>
        </w:rPr>
      </w:pPr>
      <w:r>
        <w:rPr>
          <w:b/>
          <w:color w:val="4C4C4C"/>
          <w:sz w:val="32"/>
          <w:szCs w:val="32"/>
        </w:rPr>
        <w:t>Газовики</w:t>
      </w:r>
      <w:r w:rsidR="0074496C">
        <w:rPr>
          <w:b/>
          <w:color w:val="4C4C4C"/>
          <w:sz w:val="32"/>
          <w:szCs w:val="32"/>
        </w:rPr>
        <w:t xml:space="preserve"> проектировщики и строители</w:t>
      </w:r>
      <w:r>
        <w:rPr>
          <w:b/>
          <w:color w:val="4C4C4C"/>
          <w:sz w:val="32"/>
          <w:szCs w:val="32"/>
        </w:rPr>
        <w:t>! Как выживаете? Как вам постановление 1314?</w:t>
      </w:r>
    </w:p>
    <w:p w:rsidR="00BE3AE0" w:rsidRPr="00BE3AE0" w:rsidRDefault="00BE3AE0" w:rsidP="00BE3AE0">
      <w:pPr>
        <w:spacing w:after="143"/>
        <w:jc w:val="center"/>
        <w:rPr>
          <w:b/>
          <w:color w:val="4C4C4C"/>
          <w:sz w:val="32"/>
          <w:szCs w:val="32"/>
        </w:rPr>
      </w:pPr>
      <w:r>
        <w:rPr>
          <w:b/>
          <w:color w:val="4C4C4C"/>
          <w:sz w:val="32"/>
          <w:szCs w:val="32"/>
        </w:rPr>
        <w:t xml:space="preserve">Хотите работать и зарабатывать? Присоединяйтесь! </w:t>
      </w:r>
    </w:p>
    <w:p w:rsidR="00D152C1" w:rsidRPr="00D152C1" w:rsidRDefault="00944EF4" w:rsidP="00D152C1">
      <w:pPr>
        <w:spacing w:after="143"/>
        <w:rPr>
          <w:color w:val="4C4C4C"/>
          <w:sz w:val="28"/>
          <w:szCs w:val="28"/>
        </w:rPr>
      </w:pPr>
      <w:r w:rsidRPr="00BE3AE0">
        <w:rPr>
          <w:b/>
          <w:color w:val="4C4C4C"/>
          <w:sz w:val="28"/>
          <w:szCs w:val="28"/>
        </w:rPr>
        <w:t>Первое:</w:t>
      </w:r>
      <w:r w:rsidRPr="00BE3AE0">
        <w:rPr>
          <w:color w:val="4C4C4C"/>
          <w:sz w:val="28"/>
          <w:szCs w:val="28"/>
        </w:rPr>
        <w:t xml:space="preserve"> </w:t>
      </w:r>
      <w:r w:rsidR="00D152C1" w:rsidRPr="00BE3AE0">
        <w:rPr>
          <w:color w:val="4C4C4C"/>
          <w:sz w:val="28"/>
          <w:szCs w:val="28"/>
        </w:rPr>
        <w:t>Мы</w:t>
      </w:r>
      <w:r w:rsidR="00D152C1" w:rsidRPr="00D152C1">
        <w:rPr>
          <w:color w:val="4C4C4C"/>
          <w:sz w:val="28"/>
          <w:szCs w:val="28"/>
        </w:rPr>
        <w:t xml:space="preserve"> дела</w:t>
      </w:r>
      <w:r w:rsidR="00D152C1" w:rsidRPr="00BE3AE0">
        <w:rPr>
          <w:color w:val="4C4C4C"/>
          <w:sz w:val="28"/>
          <w:szCs w:val="28"/>
        </w:rPr>
        <w:t>ем</w:t>
      </w:r>
      <w:r w:rsidR="00D152C1" w:rsidRPr="00D152C1">
        <w:rPr>
          <w:color w:val="4C4C4C"/>
          <w:sz w:val="28"/>
          <w:szCs w:val="28"/>
        </w:rPr>
        <w:t xml:space="preserve"> лишь то, чего уже не мо</w:t>
      </w:r>
      <w:r w:rsidR="00D152C1" w:rsidRPr="00BE3AE0">
        <w:rPr>
          <w:color w:val="4C4C4C"/>
          <w:sz w:val="28"/>
          <w:szCs w:val="28"/>
        </w:rPr>
        <w:t>жем</w:t>
      </w:r>
      <w:r w:rsidR="00D152C1" w:rsidRPr="00D152C1">
        <w:rPr>
          <w:color w:val="4C4C4C"/>
          <w:sz w:val="28"/>
          <w:szCs w:val="28"/>
        </w:rPr>
        <w:t xml:space="preserve"> не делать. </w:t>
      </w:r>
      <w:r w:rsidR="00D152C1" w:rsidRPr="00BE3AE0">
        <w:rPr>
          <w:color w:val="4C4C4C"/>
          <w:sz w:val="28"/>
          <w:szCs w:val="28"/>
        </w:rPr>
        <w:t>Невозможно дальше смотреть</w:t>
      </w:r>
      <w:r w:rsidR="00D152C1" w:rsidRPr="00D152C1">
        <w:rPr>
          <w:color w:val="4C4C4C"/>
          <w:sz w:val="28"/>
          <w:szCs w:val="28"/>
        </w:rPr>
        <w:t xml:space="preserve"> на то, как упорно и методично </w:t>
      </w:r>
      <w:r w:rsidR="00D152C1" w:rsidRPr="00BE3AE0">
        <w:rPr>
          <w:color w:val="4C4C4C"/>
          <w:sz w:val="28"/>
          <w:szCs w:val="28"/>
        </w:rPr>
        <w:t>дурачат наших «простых» людей</w:t>
      </w:r>
      <w:r w:rsidR="00D152C1" w:rsidRPr="00D152C1">
        <w:rPr>
          <w:color w:val="4C4C4C"/>
          <w:sz w:val="28"/>
          <w:szCs w:val="28"/>
        </w:rPr>
        <w:t xml:space="preserve">, </w:t>
      </w:r>
      <w:r w:rsidR="00D152C1" w:rsidRPr="00BE3AE0">
        <w:rPr>
          <w:color w:val="4C4C4C"/>
          <w:sz w:val="28"/>
          <w:szCs w:val="28"/>
        </w:rPr>
        <w:t xml:space="preserve">предлагая решить их проблемы с теплом и комфортом в доме за сущие копейки, а на самом деле обирая их дважды: </w:t>
      </w:r>
      <w:r w:rsidR="00BE3AE0">
        <w:rPr>
          <w:color w:val="4C4C4C"/>
          <w:sz w:val="28"/>
          <w:szCs w:val="28"/>
        </w:rPr>
        <w:t xml:space="preserve">1-й) </w:t>
      </w:r>
      <w:r w:rsidR="00D152C1" w:rsidRPr="00BE3AE0">
        <w:rPr>
          <w:color w:val="4C4C4C"/>
          <w:sz w:val="28"/>
          <w:szCs w:val="28"/>
        </w:rPr>
        <w:t>разбив газификацию дома на несколько договоров. Один из них – договор на технологическое присоединение самый дешевый и, на первый взгляд единственный</w:t>
      </w:r>
      <w:r w:rsidR="00205B09" w:rsidRPr="00BE3AE0">
        <w:rPr>
          <w:color w:val="4C4C4C"/>
          <w:sz w:val="28"/>
          <w:szCs w:val="28"/>
        </w:rPr>
        <w:t xml:space="preserve">. Но фактически за ним последует еше несколько и возникнут обязательства Заявителя, которые он будет оплачивать </w:t>
      </w:r>
      <w:r w:rsidR="000749FF">
        <w:rPr>
          <w:color w:val="4C4C4C"/>
          <w:sz w:val="28"/>
          <w:szCs w:val="28"/>
        </w:rPr>
        <w:t>за</w:t>
      </w:r>
      <w:r w:rsidR="00205B09" w:rsidRPr="00BE3AE0">
        <w:rPr>
          <w:color w:val="4C4C4C"/>
          <w:sz w:val="28"/>
          <w:szCs w:val="28"/>
        </w:rPr>
        <w:t xml:space="preserve"> рамк</w:t>
      </w:r>
      <w:r w:rsidR="000749FF">
        <w:rPr>
          <w:color w:val="4C4C4C"/>
          <w:sz w:val="28"/>
          <w:szCs w:val="28"/>
        </w:rPr>
        <w:t>ами</w:t>
      </w:r>
      <w:r w:rsidR="00205B09" w:rsidRPr="00BE3AE0">
        <w:rPr>
          <w:color w:val="4C4C4C"/>
          <w:sz w:val="28"/>
          <w:szCs w:val="28"/>
        </w:rPr>
        <w:t xml:space="preserve"> этих договоров из своего кармана. Например: геодезические изыскания. Но об этом люди начнут догадываться тогда, когда уже «влипнут» в договорные отношения с Испо</w:t>
      </w:r>
      <w:r w:rsidR="00BE3AE0">
        <w:rPr>
          <w:color w:val="4C4C4C"/>
          <w:sz w:val="28"/>
          <w:szCs w:val="28"/>
        </w:rPr>
        <w:t>л</w:t>
      </w:r>
      <w:r w:rsidR="00205B09" w:rsidRPr="00BE3AE0">
        <w:rPr>
          <w:color w:val="4C4C4C"/>
          <w:sz w:val="28"/>
          <w:szCs w:val="28"/>
        </w:rPr>
        <w:t xml:space="preserve">нителем – горгазом. </w:t>
      </w:r>
      <w:r w:rsidR="00BE3AE0">
        <w:rPr>
          <w:color w:val="4C4C4C"/>
          <w:sz w:val="28"/>
          <w:szCs w:val="28"/>
        </w:rPr>
        <w:t>2-й)</w:t>
      </w:r>
      <w:r w:rsidR="00205B09" w:rsidRPr="00BE3AE0">
        <w:rPr>
          <w:color w:val="4C4C4C"/>
          <w:sz w:val="28"/>
          <w:szCs w:val="28"/>
        </w:rPr>
        <w:t>это незаметное сразу повышение платы за газ для компенсации «выпадающих» доходов Испо</w:t>
      </w:r>
      <w:r w:rsidR="00BE3AE0">
        <w:rPr>
          <w:color w:val="4C4C4C"/>
          <w:sz w:val="28"/>
          <w:szCs w:val="28"/>
        </w:rPr>
        <w:t>л</w:t>
      </w:r>
      <w:r w:rsidR="00205B09" w:rsidRPr="00BE3AE0">
        <w:rPr>
          <w:color w:val="4C4C4C"/>
          <w:sz w:val="28"/>
          <w:szCs w:val="28"/>
        </w:rPr>
        <w:t xml:space="preserve">нителя – горгаза, которые он уже взял по другим договорам, так как у простого человека </w:t>
      </w:r>
      <w:r w:rsidRPr="00BE3AE0">
        <w:rPr>
          <w:color w:val="4C4C4C"/>
          <w:sz w:val="28"/>
          <w:szCs w:val="28"/>
        </w:rPr>
        <w:t xml:space="preserve">не будет возможности даже представить, что работы по проектированию и строительству газопровода может выполнить кто-то еще. И все это для того, чтобы </w:t>
      </w:r>
      <w:r w:rsidR="000749FF">
        <w:rPr>
          <w:color w:val="4C4C4C"/>
          <w:sz w:val="28"/>
          <w:szCs w:val="28"/>
        </w:rPr>
        <w:t>«</w:t>
      </w:r>
      <w:r w:rsidRPr="00BE3AE0">
        <w:rPr>
          <w:color w:val="4C4C4C"/>
          <w:sz w:val="28"/>
          <w:szCs w:val="28"/>
        </w:rPr>
        <w:t>Н</w:t>
      </w:r>
      <w:r w:rsidR="00BE3AE0">
        <w:rPr>
          <w:color w:val="4C4C4C"/>
          <w:sz w:val="28"/>
          <w:szCs w:val="28"/>
        </w:rPr>
        <w:t>аше</w:t>
      </w:r>
      <w:r w:rsidR="000749FF">
        <w:rPr>
          <w:color w:val="4C4C4C"/>
          <w:sz w:val="28"/>
          <w:szCs w:val="28"/>
        </w:rPr>
        <w:t>»</w:t>
      </w:r>
      <w:r w:rsidR="00BE3AE0">
        <w:rPr>
          <w:color w:val="4C4C4C"/>
          <w:sz w:val="28"/>
          <w:szCs w:val="28"/>
        </w:rPr>
        <w:t xml:space="preserve"> н</w:t>
      </w:r>
      <w:r w:rsidRPr="00BE3AE0">
        <w:rPr>
          <w:color w:val="4C4C4C"/>
          <w:sz w:val="28"/>
          <w:szCs w:val="28"/>
        </w:rPr>
        <w:t>ациональное достояние «Газпром» мог в 2017 году получать за газ с наших граждан столько же, сколько ему платят за</w:t>
      </w:r>
      <w:r w:rsidR="00FD2B47">
        <w:rPr>
          <w:color w:val="4C4C4C"/>
          <w:sz w:val="28"/>
          <w:szCs w:val="28"/>
        </w:rPr>
        <w:t xml:space="preserve"> </w:t>
      </w:r>
      <w:r w:rsidRPr="00BE3AE0">
        <w:rPr>
          <w:color w:val="4C4C4C"/>
          <w:sz w:val="28"/>
          <w:szCs w:val="28"/>
        </w:rPr>
        <w:t xml:space="preserve">рубежом. То есть наша деревенская бабушка будет </w:t>
      </w:r>
      <w:r w:rsidR="009054C6">
        <w:rPr>
          <w:color w:val="4C4C4C"/>
          <w:sz w:val="28"/>
          <w:szCs w:val="28"/>
        </w:rPr>
        <w:t>платить по экспортной цене</w:t>
      </w:r>
      <w:r w:rsidRPr="00BE3AE0">
        <w:rPr>
          <w:color w:val="4C4C4C"/>
          <w:sz w:val="28"/>
          <w:szCs w:val="28"/>
        </w:rPr>
        <w:t xml:space="preserve">. Но </w:t>
      </w:r>
      <w:r w:rsidR="009054C6" w:rsidRPr="00BE3AE0">
        <w:rPr>
          <w:color w:val="4C4C4C"/>
          <w:sz w:val="28"/>
          <w:szCs w:val="28"/>
        </w:rPr>
        <w:t>немецкий бюргер</w:t>
      </w:r>
      <w:r w:rsidRPr="00BE3AE0">
        <w:rPr>
          <w:color w:val="4C4C4C"/>
          <w:sz w:val="28"/>
          <w:szCs w:val="28"/>
        </w:rPr>
        <w:t xml:space="preserve"> имеет доходы в десятки раз больше и его при этом почему-то дотирует его правительство и сейчас </w:t>
      </w:r>
      <w:r w:rsidR="00BE3AE0" w:rsidRPr="00BE3AE0">
        <w:rPr>
          <w:color w:val="4C4C4C"/>
          <w:sz w:val="28"/>
          <w:szCs w:val="28"/>
        </w:rPr>
        <w:t xml:space="preserve">он </w:t>
      </w:r>
      <w:r w:rsidRPr="00BE3AE0">
        <w:rPr>
          <w:color w:val="4C4C4C"/>
          <w:sz w:val="28"/>
          <w:szCs w:val="28"/>
        </w:rPr>
        <w:t>уже платит меньше, чем россиянин.</w:t>
      </w:r>
      <w:r w:rsidR="00205B09" w:rsidRPr="00BE3AE0">
        <w:rPr>
          <w:color w:val="4C4C4C"/>
          <w:sz w:val="28"/>
          <w:szCs w:val="28"/>
        </w:rPr>
        <w:t xml:space="preserve"> </w:t>
      </w:r>
    </w:p>
    <w:p w:rsidR="00066C35" w:rsidRPr="00BE3AE0" w:rsidRDefault="00944EF4" w:rsidP="00D152C1">
      <w:pPr>
        <w:spacing w:after="143"/>
        <w:rPr>
          <w:color w:val="4C4C4C"/>
          <w:sz w:val="28"/>
          <w:szCs w:val="28"/>
        </w:rPr>
      </w:pPr>
      <w:r w:rsidRPr="00BE3AE0">
        <w:rPr>
          <w:b/>
          <w:color w:val="4C4C4C"/>
          <w:sz w:val="28"/>
          <w:szCs w:val="28"/>
        </w:rPr>
        <w:t>Второе:</w:t>
      </w:r>
      <w:r w:rsidRPr="00BE3AE0">
        <w:rPr>
          <w:color w:val="4C4C4C"/>
          <w:sz w:val="28"/>
          <w:szCs w:val="28"/>
        </w:rPr>
        <w:t xml:space="preserve"> </w:t>
      </w:r>
      <w:r w:rsidR="00066C35" w:rsidRPr="00BE3AE0">
        <w:rPr>
          <w:color w:val="4C4C4C"/>
          <w:sz w:val="28"/>
          <w:szCs w:val="28"/>
        </w:rPr>
        <w:t>С марта этого года большинство пректировщиков и строителей газопроводов остались без работы, а желающие газифицировать свое жилье – без газа в ближайшее время.</w:t>
      </w:r>
      <w:r w:rsidR="000749FF">
        <w:rPr>
          <w:color w:val="4C4C4C"/>
          <w:sz w:val="28"/>
          <w:szCs w:val="28"/>
        </w:rPr>
        <w:t xml:space="preserve"> Технические условия не выдаются.</w:t>
      </w:r>
      <w:r w:rsidR="00066C35" w:rsidRPr="00BE3AE0">
        <w:rPr>
          <w:color w:val="4C4C4C"/>
          <w:sz w:val="28"/>
          <w:szCs w:val="28"/>
        </w:rPr>
        <w:t xml:space="preserve"> Это потому, что основные организационные вопросы чиновным людом не решены, а сроки выполнения работ по подключению на всякий случай увеличены вдвое – втрое. А главное</w:t>
      </w:r>
      <w:r w:rsidR="00BE3AE0">
        <w:rPr>
          <w:color w:val="4C4C4C"/>
          <w:sz w:val="28"/>
          <w:szCs w:val="28"/>
        </w:rPr>
        <w:t xml:space="preserve"> -</w:t>
      </w:r>
      <w:r w:rsidR="00066C35" w:rsidRPr="00BE3AE0">
        <w:rPr>
          <w:color w:val="4C4C4C"/>
          <w:sz w:val="28"/>
          <w:szCs w:val="28"/>
        </w:rPr>
        <w:t xml:space="preserve"> Заявител</w:t>
      </w:r>
      <w:r w:rsidR="00BE3AE0">
        <w:rPr>
          <w:color w:val="4C4C4C"/>
          <w:sz w:val="28"/>
          <w:szCs w:val="28"/>
        </w:rPr>
        <w:t>и</w:t>
      </w:r>
      <w:r w:rsidR="00066C35" w:rsidRPr="00BE3AE0">
        <w:rPr>
          <w:color w:val="4C4C4C"/>
          <w:sz w:val="28"/>
          <w:szCs w:val="28"/>
        </w:rPr>
        <w:t xml:space="preserve"> искусно обрабатываются Испо</w:t>
      </w:r>
      <w:r w:rsidR="00BE3AE0">
        <w:rPr>
          <w:color w:val="4C4C4C"/>
          <w:sz w:val="28"/>
          <w:szCs w:val="28"/>
        </w:rPr>
        <w:t>л</w:t>
      </w:r>
      <w:r w:rsidR="00066C35" w:rsidRPr="00BE3AE0">
        <w:rPr>
          <w:color w:val="4C4C4C"/>
          <w:sz w:val="28"/>
          <w:szCs w:val="28"/>
        </w:rPr>
        <w:t>нителем – горгазом: пойдешь на сторону – во</w:t>
      </w:r>
      <w:r w:rsidR="00BE3AE0">
        <w:rPr>
          <w:color w:val="4C4C4C"/>
          <w:sz w:val="28"/>
          <w:szCs w:val="28"/>
        </w:rPr>
        <w:t>о</w:t>
      </w:r>
      <w:r w:rsidR="00066C35" w:rsidRPr="00BE3AE0">
        <w:rPr>
          <w:color w:val="4C4C4C"/>
          <w:sz w:val="28"/>
          <w:szCs w:val="28"/>
        </w:rPr>
        <w:t xml:space="preserve">бще без газа и надежд на него останешься! </w:t>
      </w:r>
    </w:p>
    <w:p w:rsidR="00D152C1" w:rsidRPr="00D152C1" w:rsidRDefault="00066C35" w:rsidP="00D152C1">
      <w:pPr>
        <w:spacing w:after="143"/>
        <w:rPr>
          <w:color w:val="4C4C4C"/>
          <w:sz w:val="28"/>
          <w:szCs w:val="28"/>
        </w:rPr>
      </w:pPr>
      <w:r w:rsidRPr="00BE3AE0">
        <w:rPr>
          <w:b/>
          <w:color w:val="4C4C4C"/>
          <w:sz w:val="28"/>
          <w:szCs w:val="28"/>
        </w:rPr>
        <w:t>Третье:</w:t>
      </w:r>
      <w:r w:rsidRPr="00BE3AE0">
        <w:rPr>
          <w:color w:val="4C4C4C"/>
          <w:sz w:val="28"/>
          <w:szCs w:val="28"/>
        </w:rPr>
        <w:t xml:space="preserve"> </w:t>
      </w:r>
      <w:r w:rsidR="00944EF4" w:rsidRPr="00BE3AE0">
        <w:rPr>
          <w:color w:val="4C4C4C"/>
          <w:sz w:val="28"/>
          <w:szCs w:val="28"/>
        </w:rPr>
        <w:t>Мы</w:t>
      </w:r>
      <w:r w:rsidR="00D152C1" w:rsidRPr="00D152C1">
        <w:rPr>
          <w:color w:val="4C4C4C"/>
          <w:sz w:val="28"/>
          <w:szCs w:val="28"/>
        </w:rPr>
        <w:t xml:space="preserve"> не вер</w:t>
      </w:r>
      <w:r w:rsidR="00944EF4" w:rsidRPr="00BE3AE0">
        <w:rPr>
          <w:color w:val="4C4C4C"/>
          <w:sz w:val="28"/>
          <w:szCs w:val="28"/>
        </w:rPr>
        <w:t>им</w:t>
      </w:r>
      <w:r w:rsidR="00D152C1" w:rsidRPr="00D152C1">
        <w:rPr>
          <w:color w:val="4C4C4C"/>
          <w:sz w:val="28"/>
          <w:szCs w:val="28"/>
        </w:rPr>
        <w:t xml:space="preserve"> в то, что ситуацию в нашей стране невозможно изменить к лучшему — </w:t>
      </w:r>
      <w:r w:rsidR="00944EF4" w:rsidRPr="00BE3AE0">
        <w:rPr>
          <w:color w:val="4C4C4C"/>
          <w:sz w:val="28"/>
          <w:szCs w:val="28"/>
        </w:rPr>
        <w:t>мы</w:t>
      </w:r>
      <w:r w:rsidR="00D152C1" w:rsidRPr="00D152C1">
        <w:rPr>
          <w:color w:val="4C4C4C"/>
          <w:sz w:val="28"/>
          <w:szCs w:val="28"/>
        </w:rPr>
        <w:t xml:space="preserve"> ви</w:t>
      </w:r>
      <w:r w:rsidR="00944EF4" w:rsidRPr="00BE3AE0">
        <w:rPr>
          <w:color w:val="4C4C4C"/>
          <w:sz w:val="28"/>
          <w:szCs w:val="28"/>
        </w:rPr>
        <w:t>дим</w:t>
      </w:r>
      <w:r w:rsidR="00D152C1" w:rsidRPr="00D152C1">
        <w:rPr>
          <w:color w:val="4C4C4C"/>
          <w:sz w:val="28"/>
          <w:szCs w:val="28"/>
        </w:rPr>
        <w:t>, что она уже меняется! Всплеск патриотизма на фоне блестяще проведенной Олимпиады и возвращения Крыма говорит о нашей гордости за Россию. Также показателен пример с проходящими в настоящее время выборами в Общественную палату, которую, как говорят в народе, оккупировала пятая колонна: впервые за всю историю существования этого института взаимодействия общества и власти члены палаты выбираются всенародным голосованием!</w:t>
      </w:r>
    </w:p>
    <w:p w:rsidR="00D152C1" w:rsidRPr="00D152C1" w:rsidRDefault="00944EF4" w:rsidP="00D152C1">
      <w:pPr>
        <w:spacing w:after="143"/>
        <w:rPr>
          <w:color w:val="4C4C4C"/>
          <w:sz w:val="28"/>
          <w:szCs w:val="28"/>
        </w:rPr>
      </w:pPr>
      <w:r w:rsidRPr="00BE3AE0">
        <w:rPr>
          <w:color w:val="4C4C4C"/>
          <w:sz w:val="28"/>
          <w:szCs w:val="28"/>
        </w:rPr>
        <w:t>Можем ли мы исправить ошибки Правительства</w:t>
      </w:r>
      <w:r w:rsidR="00D152C1" w:rsidRPr="00D152C1">
        <w:rPr>
          <w:color w:val="4C4C4C"/>
          <w:sz w:val="28"/>
          <w:szCs w:val="28"/>
        </w:rPr>
        <w:t xml:space="preserve">? Это зависит от каждого из нас, посредством официального интернет-голосования. Что значит официального? Это значит, для того, чтобы выразить свою гражданскую позицию и осуществить право на голосование, необходимо зарегистрироваться на Портале госуслуг, </w:t>
      </w:r>
      <w:r w:rsidR="00BE3AE0">
        <w:rPr>
          <w:color w:val="4C4C4C"/>
          <w:sz w:val="28"/>
          <w:szCs w:val="28"/>
        </w:rPr>
        <w:t xml:space="preserve">зарегистрировавшись на сайте или </w:t>
      </w:r>
      <w:r w:rsidR="00D152C1" w:rsidRPr="00D152C1">
        <w:rPr>
          <w:color w:val="4C4C4C"/>
          <w:sz w:val="28"/>
          <w:szCs w:val="28"/>
        </w:rPr>
        <w:t>посетив предварительно офис Ростелекома.</w:t>
      </w:r>
    </w:p>
    <w:p w:rsidR="00394CD0" w:rsidRDefault="00D152C1" w:rsidP="00D152C1">
      <w:pPr>
        <w:spacing w:after="143"/>
        <w:rPr>
          <w:color w:val="666666"/>
          <w:sz w:val="28"/>
          <w:szCs w:val="28"/>
        </w:rPr>
      </w:pPr>
      <w:r w:rsidRPr="00D152C1">
        <w:rPr>
          <w:color w:val="4C4C4C"/>
          <w:sz w:val="28"/>
          <w:szCs w:val="28"/>
        </w:rPr>
        <w:t xml:space="preserve">Да, это не так просто, как лайкнуть фото понравившегося котика ВКонтакте. Но, согласитесь, и не сложно. Тем более, что регистрация поможет вам пожизненно пользоваться возможностями Портала госуслуг: участвовать во всех </w:t>
      </w:r>
      <w:r w:rsidRPr="00D152C1">
        <w:rPr>
          <w:color w:val="4C4C4C"/>
          <w:sz w:val="28"/>
          <w:szCs w:val="28"/>
        </w:rPr>
        <w:lastRenderedPageBreak/>
        <w:t>общероссийских голосованиях и даже самому выступить инициатором изменения законодательства, оформить российский и заграничный паспорт, </w:t>
      </w:r>
      <w:r w:rsidRPr="00D152C1">
        <w:rPr>
          <w:color w:val="666666"/>
          <w:sz w:val="28"/>
          <w:szCs w:val="28"/>
        </w:rPr>
        <w:t>подать налоговую декларацию, узнать сумму штрафа ГИБДД и оплатить его, узнать сумму своих пенсионных накоплений, оплатить услуги ЖКХ, зарегистрировать автомобиль, поставить ребенка на очередь в детский сад  и многое другое. И все это — бесплатно, без очередей, потери нервов и времени.</w:t>
      </w:r>
      <w:r w:rsidR="00394CD0">
        <w:rPr>
          <w:color w:val="666666"/>
          <w:sz w:val="28"/>
          <w:szCs w:val="28"/>
        </w:rPr>
        <w:t xml:space="preserve"> Нам необходимо набрать 100000 голосов «За» в течении года для того, чтобы инициатива была рассмотрена. В наших с Вами силах проголосовать быстро и дружно.</w:t>
      </w:r>
    </w:p>
    <w:p w:rsidR="00D152C1" w:rsidRPr="00D152C1" w:rsidRDefault="00394CD0" w:rsidP="00D152C1">
      <w:pPr>
        <w:spacing w:after="143"/>
        <w:rPr>
          <w:color w:val="4C4C4C"/>
          <w:sz w:val="28"/>
          <w:szCs w:val="28"/>
        </w:rPr>
      </w:pPr>
      <w:r>
        <w:rPr>
          <w:color w:val="666666"/>
          <w:sz w:val="28"/>
          <w:szCs w:val="28"/>
        </w:rPr>
        <w:t xml:space="preserve"> </w:t>
      </w:r>
      <w:r w:rsidR="00D152C1" w:rsidRPr="00D152C1">
        <w:rPr>
          <w:color w:val="4C4C4C"/>
          <w:sz w:val="28"/>
          <w:szCs w:val="28"/>
        </w:rPr>
        <w:t xml:space="preserve">Как бы там ни было, дружная </w:t>
      </w:r>
      <w:r w:rsidR="00066C35" w:rsidRPr="00BE3AE0">
        <w:rPr>
          <w:color w:val="4C4C4C"/>
          <w:sz w:val="28"/>
          <w:szCs w:val="28"/>
        </w:rPr>
        <w:t>команда юристов</w:t>
      </w:r>
      <w:r w:rsidR="00D152C1" w:rsidRPr="00D152C1">
        <w:rPr>
          <w:color w:val="4C4C4C"/>
          <w:sz w:val="28"/>
          <w:szCs w:val="28"/>
        </w:rPr>
        <w:t xml:space="preserve">, судя по всему, не ленится и не придумывает всяческие отговорки на тему «почему я не могу...», а уже </w:t>
      </w:r>
      <w:r w:rsidR="00066C35" w:rsidRPr="00BE3AE0">
        <w:rPr>
          <w:color w:val="4C4C4C"/>
          <w:sz w:val="28"/>
          <w:szCs w:val="28"/>
        </w:rPr>
        <w:t>сделала свое дело протолкнув Постановление перед Новым годом в Правительстве!</w:t>
      </w:r>
    </w:p>
    <w:p w:rsidR="00D152C1" w:rsidRPr="00D152C1" w:rsidRDefault="00D152C1" w:rsidP="00D152C1">
      <w:pPr>
        <w:spacing w:after="143"/>
        <w:rPr>
          <w:color w:val="4C4C4C"/>
          <w:sz w:val="28"/>
          <w:szCs w:val="28"/>
        </w:rPr>
      </w:pPr>
      <w:r w:rsidRPr="00D152C1">
        <w:rPr>
          <w:color w:val="4C4C4C"/>
          <w:sz w:val="28"/>
          <w:szCs w:val="28"/>
        </w:rPr>
        <w:t>Про</w:t>
      </w:r>
      <w:r w:rsidR="00641932" w:rsidRPr="00BE3AE0">
        <w:rPr>
          <w:color w:val="4C4C4C"/>
          <w:sz w:val="28"/>
          <w:szCs w:val="28"/>
        </w:rPr>
        <w:t>сим</w:t>
      </w:r>
      <w:r w:rsidRPr="00D152C1">
        <w:rPr>
          <w:color w:val="4C4C4C"/>
          <w:sz w:val="28"/>
          <w:szCs w:val="28"/>
        </w:rPr>
        <w:t xml:space="preserve"> всех мобилизоваться и проголосовать!</w:t>
      </w:r>
      <w:r w:rsidR="00641932" w:rsidRPr="00BE3AE0">
        <w:rPr>
          <w:color w:val="4C4C4C"/>
          <w:sz w:val="28"/>
          <w:szCs w:val="28"/>
        </w:rPr>
        <w:t xml:space="preserve"> Мы живем в краю с холодной зимой и тяжелым хлебом!</w:t>
      </w:r>
      <w:r w:rsidRPr="00D152C1">
        <w:rPr>
          <w:color w:val="4C4C4C"/>
          <w:sz w:val="28"/>
          <w:szCs w:val="28"/>
        </w:rPr>
        <w:t xml:space="preserve"> На кону стоит</w:t>
      </w:r>
      <w:r w:rsidR="00641932" w:rsidRPr="00BE3AE0">
        <w:rPr>
          <w:color w:val="4C4C4C"/>
          <w:sz w:val="28"/>
          <w:szCs w:val="28"/>
        </w:rPr>
        <w:t xml:space="preserve"> будущее</w:t>
      </w:r>
      <w:r w:rsidRPr="00D152C1">
        <w:rPr>
          <w:color w:val="4C4C4C"/>
          <w:sz w:val="28"/>
          <w:szCs w:val="28"/>
        </w:rPr>
        <w:t xml:space="preserve"> </w:t>
      </w:r>
      <w:r w:rsidR="00641932" w:rsidRPr="00BE3AE0">
        <w:rPr>
          <w:color w:val="4C4C4C"/>
          <w:sz w:val="28"/>
          <w:szCs w:val="28"/>
        </w:rPr>
        <w:t>наших</w:t>
      </w:r>
      <w:r w:rsidRPr="00D152C1">
        <w:rPr>
          <w:color w:val="4C4C4C"/>
          <w:sz w:val="28"/>
          <w:szCs w:val="28"/>
        </w:rPr>
        <w:t xml:space="preserve"> сем</w:t>
      </w:r>
      <w:r w:rsidR="00641932" w:rsidRPr="00BE3AE0">
        <w:rPr>
          <w:color w:val="4C4C4C"/>
          <w:sz w:val="28"/>
          <w:szCs w:val="28"/>
        </w:rPr>
        <w:t>ей</w:t>
      </w:r>
      <w:r w:rsidRPr="00D152C1">
        <w:rPr>
          <w:color w:val="4C4C4C"/>
          <w:sz w:val="28"/>
          <w:szCs w:val="28"/>
        </w:rPr>
        <w:t xml:space="preserve">, а значит, и наших детей! </w:t>
      </w:r>
      <w:r w:rsidR="00641932" w:rsidRPr="00BE3AE0">
        <w:rPr>
          <w:color w:val="4C4C4C"/>
          <w:sz w:val="28"/>
          <w:szCs w:val="28"/>
        </w:rPr>
        <w:t xml:space="preserve">Друзья, коллеги, </w:t>
      </w:r>
      <w:r w:rsidRPr="00D152C1">
        <w:rPr>
          <w:color w:val="4C4C4C"/>
          <w:sz w:val="28"/>
          <w:szCs w:val="28"/>
        </w:rPr>
        <w:t>мамы и папы, бабушки и дедушки, проголосуйте сами и привлеките</w:t>
      </w:r>
      <w:r w:rsidR="00641932" w:rsidRPr="00BE3AE0">
        <w:rPr>
          <w:color w:val="4C4C4C"/>
          <w:sz w:val="28"/>
          <w:szCs w:val="28"/>
        </w:rPr>
        <w:t xml:space="preserve"> к этому процессу ваших родных </w:t>
      </w:r>
      <w:r w:rsidRPr="00D152C1">
        <w:rPr>
          <w:color w:val="4C4C4C"/>
          <w:sz w:val="28"/>
          <w:szCs w:val="28"/>
        </w:rPr>
        <w:t>и соседей. Наше дело правое! Победа ДОЛЖНА БЫТЬ за нами!!!»</w:t>
      </w:r>
    </w:p>
    <w:p w:rsidR="00D152C1" w:rsidRPr="00D152C1" w:rsidRDefault="00D152C1" w:rsidP="00D152C1">
      <w:pPr>
        <w:spacing w:after="143"/>
        <w:rPr>
          <w:color w:val="4C4C4C"/>
          <w:sz w:val="28"/>
          <w:szCs w:val="28"/>
        </w:rPr>
      </w:pPr>
    </w:p>
    <w:p w:rsidR="00D152C1" w:rsidRPr="00BE3AE0" w:rsidRDefault="00D152C1" w:rsidP="00D152C1">
      <w:pPr>
        <w:spacing w:after="143"/>
        <w:rPr>
          <w:color w:val="222222"/>
          <w:sz w:val="28"/>
          <w:szCs w:val="28"/>
        </w:rPr>
      </w:pPr>
      <w:r w:rsidRPr="00D152C1">
        <w:rPr>
          <w:color w:val="222222"/>
          <w:sz w:val="28"/>
          <w:szCs w:val="28"/>
        </w:rPr>
        <w:t>P.S. Как проголосовать</w:t>
      </w:r>
      <w:r w:rsidR="00356DF2" w:rsidRPr="00BE3AE0">
        <w:rPr>
          <w:color w:val="222222"/>
          <w:sz w:val="28"/>
          <w:szCs w:val="28"/>
        </w:rPr>
        <w:t>:</w:t>
      </w:r>
    </w:p>
    <w:p w:rsidR="00356DF2" w:rsidRPr="00BE3AE0" w:rsidRDefault="00356DF2" w:rsidP="00D152C1">
      <w:pPr>
        <w:spacing w:after="143"/>
        <w:rPr>
          <w:color w:val="222222"/>
          <w:sz w:val="28"/>
          <w:szCs w:val="28"/>
          <w:u w:val="single"/>
        </w:rPr>
      </w:pPr>
      <w:r w:rsidRPr="00BE3AE0">
        <w:rPr>
          <w:color w:val="222222"/>
          <w:sz w:val="28"/>
          <w:szCs w:val="28"/>
        </w:rPr>
        <w:t xml:space="preserve">1. Зайдите по ссылке на портал госуслуг  </w:t>
      </w:r>
      <w:hyperlink r:id="rId5" w:history="1">
        <w:r w:rsidRPr="00BE3AE0">
          <w:rPr>
            <w:rStyle w:val="a3"/>
            <w:sz w:val="28"/>
            <w:szCs w:val="28"/>
            <w:u w:val="single"/>
          </w:rPr>
          <w:t>https://esia.gosuslugi.ru/sia-web/rf/registration/lp/Index.spr</w:t>
        </w:r>
      </w:hyperlink>
    </w:p>
    <w:p w:rsidR="00356DF2" w:rsidRPr="00BE3AE0" w:rsidRDefault="00356DF2" w:rsidP="00D152C1">
      <w:pPr>
        <w:spacing w:after="143"/>
        <w:rPr>
          <w:color w:val="4C4C4C"/>
          <w:sz w:val="28"/>
          <w:szCs w:val="28"/>
        </w:rPr>
      </w:pPr>
      <w:r w:rsidRPr="00BE3AE0">
        <w:rPr>
          <w:color w:val="4C4C4C"/>
          <w:sz w:val="28"/>
          <w:szCs w:val="28"/>
        </w:rPr>
        <w:t>2. Нажмите «Далее»</w:t>
      </w:r>
    </w:p>
    <w:p w:rsidR="00356DF2" w:rsidRPr="00BE3AE0" w:rsidRDefault="00356DF2" w:rsidP="00D152C1">
      <w:pPr>
        <w:spacing w:after="143"/>
        <w:rPr>
          <w:color w:val="4C4C4C"/>
          <w:sz w:val="28"/>
          <w:szCs w:val="28"/>
        </w:rPr>
      </w:pPr>
      <w:r w:rsidRPr="00BE3AE0">
        <w:rPr>
          <w:color w:val="4C4C4C"/>
          <w:sz w:val="28"/>
          <w:szCs w:val="28"/>
        </w:rPr>
        <w:t>3. Подтвердите согласие на обработку персональных данных</w:t>
      </w:r>
    </w:p>
    <w:p w:rsidR="00356DF2" w:rsidRPr="00BE3AE0" w:rsidRDefault="00356DF2" w:rsidP="00D152C1">
      <w:pPr>
        <w:spacing w:after="143"/>
        <w:rPr>
          <w:rStyle w:val="sia-radio"/>
          <w:b/>
          <w:bCs/>
          <w:sz w:val="28"/>
          <w:szCs w:val="28"/>
        </w:rPr>
      </w:pPr>
      <w:r w:rsidRPr="00BE3AE0">
        <w:rPr>
          <w:color w:val="4C4C4C"/>
          <w:sz w:val="28"/>
          <w:szCs w:val="28"/>
        </w:rPr>
        <w:t xml:space="preserve">4. Выберите </w:t>
      </w:r>
      <w:r w:rsidRPr="00BE3AE0">
        <w:rPr>
          <w:b/>
          <w:color w:val="4C4C4C"/>
          <w:sz w:val="28"/>
          <w:szCs w:val="28"/>
        </w:rPr>
        <w:t>«</w:t>
      </w:r>
      <w:r w:rsidRPr="00BE3AE0">
        <w:rPr>
          <w:rStyle w:val="sia-radio"/>
          <w:b/>
          <w:bCs/>
          <w:sz w:val="28"/>
          <w:szCs w:val="28"/>
        </w:rPr>
        <w:t>Получить код активации через Почту России.»</w:t>
      </w:r>
    </w:p>
    <w:p w:rsidR="00356DF2" w:rsidRPr="00BE3AE0" w:rsidRDefault="00356DF2" w:rsidP="00D152C1">
      <w:pPr>
        <w:spacing w:after="143"/>
        <w:rPr>
          <w:color w:val="4C4C4C"/>
          <w:sz w:val="28"/>
          <w:szCs w:val="28"/>
        </w:rPr>
      </w:pPr>
      <w:r w:rsidRPr="00BE3AE0">
        <w:rPr>
          <w:rStyle w:val="sia-radio"/>
          <w:bCs/>
          <w:sz w:val="28"/>
          <w:szCs w:val="28"/>
        </w:rPr>
        <w:t>5.</w:t>
      </w:r>
      <w:r w:rsidRPr="00BE3AE0">
        <w:rPr>
          <w:color w:val="4C4C4C"/>
          <w:sz w:val="28"/>
          <w:szCs w:val="28"/>
        </w:rPr>
        <w:t xml:space="preserve"> Заполните все обязательные поля и </w:t>
      </w:r>
      <w:r w:rsidRPr="00BE3AE0">
        <w:rPr>
          <w:b/>
          <w:color w:val="4C4C4C"/>
          <w:sz w:val="28"/>
          <w:szCs w:val="28"/>
        </w:rPr>
        <w:t>запомните пароль,</w:t>
      </w:r>
      <w:r w:rsidRPr="00BE3AE0">
        <w:rPr>
          <w:color w:val="4C4C4C"/>
          <w:sz w:val="28"/>
          <w:szCs w:val="28"/>
        </w:rPr>
        <w:t xml:space="preserve"> так как код активации Вам понадобится только один раз, а пароль сначала и надолго.</w:t>
      </w:r>
    </w:p>
    <w:p w:rsidR="00356DF2" w:rsidRPr="00BE3AE0" w:rsidRDefault="00356DF2" w:rsidP="00D152C1">
      <w:pPr>
        <w:spacing w:after="143"/>
        <w:rPr>
          <w:color w:val="4C4C4C"/>
          <w:sz w:val="28"/>
          <w:szCs w:val="28"/>
        </w:rPr>
      </w:pPr>
      <w:r w:rsidRPr="00BE3AE0">
        <w:rPr>
          <w:color w:val="4C4C4C"/>
          <w:sz w:val="28"/>
          <w:szCs w:val="28"/>
        </w:rPr>
        <w:t>Ожидайте уведомление из Вашего почтового отделения.</w:t>
      </w:r>
    </w:p>
    <w:p w:rsidR="00356DF2" w:rsidRDefault="00356DF2" w:rsidP="00D152C1">
      <w:pPr>
        <w:spacing w:after="143"/>
        <w:rPr>
          <w:b/>
          <w:color w:val="4C4C4C"/>
          <w:sz w:val="28"/>
          <w:szCs w:val="28"/>
        </w:rPr>
      </w:pPr>
      <w:r w:rsidRPr="00BE3AE0">
        <w:rPr>
          <w:color w:val="4C4C4C"/>
          <w:sz w:val="28"/>
          <w:szCs w:val="28"/>
        </w:rPr>
        <w:t xml:space="preserve">Если Вы захотите получить код активации через Ростелеком Вы сможете это сделать позвонив туда предварительно.  </w:t>
      </w:r>
      <w:r w:rsidRPr="00BE3AE0">
        <w:rPr>
          <w:b/>
          <w:color w:val="4C4C4C"/>
          <w:sz w:val="28"/>
          <w:szCs w:val="28"/>
        </w:rPr>
        <w:t xml:space="preserve"> </w:t>
      </w:r>
    </w:p>
    <w:p w:rsidR="0063282C" w:rsidRPr="0063282C" w:rsidRDefault="0063282C" w:rsidP="00D152C1">
      <w:pPr>
        <w:spacing w:after="143"/>
        <w:rPr>
          <w:color w:val="4C4C4C"/>
          <w:sz w:val="28"/>
          <w:szCs w:val="28"/>
        </w:rPr>
      </w:pPr>
      <w:r w:rsidRPr="0063282C">
        <w:rPr>
          <w:color w:val="4C4C4C"/>
          <w:sz w:val="28"/>
          <w:szCs w:val="28"/>
        </w:rPr>
        <w:t>6</w:t>
      </w:r>
      <w:r>
        <w:rPr>
          <w:color w:val="4C4C4C"/>
          <w:sz w:val="28"/>
          <w:szCs w:val="28"/>
        </w:rPr>
        <w:t xml:space="preserve">. </w:t>
      </w:r>
      <w:r w:rsidR="00303217">
        <w:rPr>
          <w:color w:val="4C4C4C"/>
          <w:sz w:val="28"/>
          <w:szCs w:val="28"/>
        </w:rPr>
        <w:t xml:space="preserve">Зайдите на сайт Российской общественной инициативы </w:t>
      </w:r>
      <w:hyperlink r:id="rId6" w:history="1">
        <w:r w:rsidR="00303217" w:rsidRPr="00303217">
          <w:rPr>
            <w:rStyle w:val="a3"/>
            <w:sz w:val="28"/>
            <w:szCs w:val="28"/>
            <w:u w:val="single"/>
          </w:rPr>
          <w:t>https://www.roi.ru/12701/</w:t>
        </w:r>
      </w:hyperlink>
      <w:r w:rsidR="00303217">
        <w:rPr>
          <w:color w:val="4C4C4C"/>
          <w:sz w:val="28"/>
          <w:szCs w:val="28"/>
          <w:u w:val="single"/>
        </w:rPr>
        <w:t xml:space="preserve"> </w:t>
      </w:r>
      <w:r w:rsidR="00303217" w:rsidRPr="00303217">
        <w:rPr>
          <w:color w:val="4C4C4C"/>
          <w:sz w:val="28"/>
          <w:szCs w:val="28"/>
          <w:u w:val="single"/>
        </w:rPr>
        <w:t xml:space="preserve"> </w:t>
      </w:r>
      <w:r w:rsidR="00303217" w:rsidRPr="00303217">
        <w:rPr>
          <w:color w:val="4C4C4C"/>
          <w:sz w:val="28"/>
          <w:szCs w:val="28"/>
        </w:rPr>
        <w:t>Или</w:t>
      </w:r>
      <w:r w:rsidR="00303217">
        <w:rPr>
          <w:color w:val="4C4C4C"/>
          <w:sz w:val="28"/>
          <w:szCs w:val="28"/>
        </w:rPr>
        <w:t xml:space="preserve"> </w:t>
      </w:r>
      <w:hyperlink r:id="rId7" w:history="1">
        <w:r w:rsidR="00303217" w:rsidRPr="00303217">
          <w:rPr>
            <w:rStyle w:val="a3"/>
            <w:sz w:val="28"/>
            <w:szCs w:val="28"/>
            <w:u w:val="single"/>
          </w:rPr>
          <w:t>https://www.roi.ru</w:t>
        </w:r>
      </w:hyperlink>
      <w:r w:rsidR="00303217">
        <w:rPr>
          <w:color w:val="4C4C4C"/>
          <w:sz w:val="28"/>
          <w:szCs w:val="28"/>
        </w:rPr>
        <w:t xml:space="preserve">  и н</w:t>
      </w:r>
      <w:r>
        <w:rPr>
          <w:color w:val="4C4C4C"/>
          <w:sz w:val="28"/>
          <w:szCs w:val="28"/>
        </w:rPr>
        <w:t xml:space="preserve">аберите в строке «поиск инициатив» </w:t>
      </w:r>
      <w:r w:rsidR="00303217">
        <w:rPr>
          <w:color w:val="4C4C4C"/>
          <w:sz w:val="28"/>
          <w:szCs w:val="28"/>
        </w:rPr>
        <w:t>«</w:t>
      </w:r>
      <w:r>
        <w:rPr>
          <w:color w:val="4C4C4C"/>
          <w:sz w:val="28"/>
          <w:szCs w:val="28"/>
        </w:rPr>
        <w:t>1314</w:t>
      </w:r>
      <w:r w:rsidR="00303217">
        <w:rPr>
          <w:color w:val="4C4C4C"/>
          <w:sz w:val="28"/>
          <w:szCs w:val="28"/>
        </w:rPr>
        <w:t>» .</w:t>
      </w:r>
      <w:r>
        <w:rPr>
          <w:color w:val="4C4C4C"/>
          <w:sz w:val="28"/>
          <w:szCs w:val="28"/>
        </w:rPr>
        <w:t xml:space="preserve"> </w:t>
      </w:r>
      <w:r w:rsidR="00303217">
        <w:rPr>
          <w:color w:val="4C4C4C"/>
          <w:sz w:val="28"/>
          <w:szCs w:val="28"/>
        </w:rPr>
        <w:t>П</w:t>
      </w:r>
      <w:r>
        <w:rPr>
          <w:color w:val="4C4C4C"/>
          <w:sz w:val="28"/>
          <w:szCs w:val="28"/>
        </w:rPr>
        <w:t xml:space="preserve">роголосуйте за инициативу </w:t>
      </w:r>
      <w:r w:rsidRPr="0063282C">
        <w:rPr>
          <w:color w:val="4C4C4C"/>
          <w:sz w:val="28"/>
          <w:szCs w:val="28"/>
        </w:rPr>
        <w:t>«</w:t>
      </w:r>
      <w:r w:rsidRPr="0063282C">
        <w:rPr>
          <w:sz w:val="28"/>
          <w:szCs w:val="28"/>
        </w:rPr>
        <w:t>Изменить Правила подключения к сетям газораспределения (Постановление Правительства РФ от 30.12.2013 № 1314)»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ВКонтакте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Facebook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Одноклассники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Google+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Twitter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Mail.ru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Pinterest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Я.ру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Evernote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В кругу Друзей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Tumblr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LiveJournal</w:t>
      </w:r>
    </w:p>
    <w:p w:rsidR="00D152C1" w:rsidRPr="00D152C1" w:rsidRDefault="00D152C1" w:rsidP="00D15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Pinme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БобрДобр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Blogger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Digg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Delicious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Instapaper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LiveInternet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LinkedIn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MySpace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Readability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Surfingbird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Springpad</w:t>
      </w:r>
    </w:p>
    <w:p w:rsidR="00D152C1" w:rsidRPr="00D152C1" w:rsidRDefault="00D152C1" w:rsidP="00D15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StumbleUpon</w:t>
      </w:r>
    </w:p>
    <w:p w:rsidR="00D152C1" w:rsidRPr="00D152C1" w:rsidRDefault="00D152C1" w:rsidP="00D152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По почте</w:t>
      </w:r>
    </w:p>
    <w:p w:rsidR="00D152C1" w:rsidRPr="00D152C1" w:rsidRDefault="00947EF5" w:rsidP="00D152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hyperlink r:id="rId8" w:history="1">
        <w:r w:rsidR="00D152C1" w:rsidRPr="00BE3AE0">
          <w:rPr>
            <w:vanish/>
            <w:color w:val="428BCA"/>
            <w:sz w:val="28"/>
            <w:szCs w:val="28"/>
          </w:rPr>
          <w:t>В закладки</w:t>
        </w:r>
      </w:hyperlink>
    </w:p>
    <w:p w:rsidR="00D152C1" w:rsidRPr="00D152C1" w:rsidRDefault="00D152C1" w:rsidP="00D152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vanish/>
          <w:color w:val="595959"/>
          <w:sz w:val="28"/>
          <w:szCs w:val="28"/>
        </w:rPr>
      </w:pPr>
      <w:r w:rsidRPr="00BE3AE0">
        <w:rPr>
          <w:vanish/>
          <w:color w:val="595959"/>
          <w:sz w:val="28"/>
          <w:szCs w:val="28"/>
        </w:rPr>
        <w:t>Печать</w:t>
      </w:r>
    </w:p>
    <w:p w:rsidR="00D152C1" w:rsidRPr="00D152C1" w:rsidRDefault="00947EF5" w:rsidP="00D152C1">
      <w:pPr>
        <w:shd w:val="clear" w:color="auto" w:fill="FFFFFF"/>
        <w:rPr>
          <w:vanish/>
          <w:color w:val="595959"/>
          <w:sz w:val="28"/>
          <w:szCs w:val="28"/>
        </w:rPr>
      </w:pPr>
      <w:hyperlink r:id="rId9" w:tgtFrame="_blank" w:tooltip="Открыть сайт UPTOLIKE" w:history="1">
        <w:r w:rsidR="00D152C1" w:rsidRPr="00BE3AE0">
          <w:rPr>
            <w:vanish/>
            <w:color w:val="428BCA"/>
            <w:sz w:val="28"/>
            <w:szCs w:val="28"/>
          </w:rPr>
          <w:t>UPTOLIKE</w:t>
        </w:r>
      </w:hyperlink>
      <w:hyperlink r:id="rId10" w:tgtFrame="_blank" w:tooltip="Открыть сайт UPTOLIKE" w:history="1">
        <w:r w:rsidR="00D152C1" w:rsidRPr="00BE3AE0">
          <w:rPr>
            <w:vanish/>
            <w:color w:val="428BCA"/>
            <w:sz w:val="28"/>
            <w:szCs w:val="28"/>
          </w:rPr>
          <w:t xml:space="preserve"> - модули социальной активности для вашего сайта.</w:t>
        </w:r>
      </w:hyperlink>
    </w:p>
    <w:p w:rsidR="009C1483" w:rsidRPr="00BE3AE0" w:rsidRDefault="00947EF5" w:rsidP="00D152C1">
      <w:pPr>
        <w:rPr>
          <w:sz w:val="28"/>
          <w:szCs w:val="28"/>
        </w:rPr>
      </w:pPr>
      <w:r w:rsidRPr="00947EF5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sectPr w:rsidR="009C1483" w:rsidRPr="00BE3AE0" w:rsidSect="00BE3AE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178"/>
    <w:multiLevelType w:val="multilevel"/>
    <w:tmpl w:val="C7D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805"/>
    <w:multiLevelType w:val="multilevel"/>
    <w:tmpl w:val="CF5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F4680"/>
    <w:multiLevelType w:val="multilevel"/>
    <w:tmpl w:val="E5E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208B0"/>
    <w:multiLevelType w:val="multilevel"/>
    <w:tmpl w:val="044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6398A"/>
    <w:multiLevelType w:val="multilevel"/>
    <w:tmpl w:val="621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D2D0C"/>
    <w:multiLevelType w:val="multilevel"/>
    <w:tmpl w:val="AA00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D209C"/>
    <w:multiLevelType w:val="multilevel"/>
    <w:tmpl w:val="79D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152C1"/>
    <w:rsid w:val="000078AB"/>
    <w:rsid w:val="00035C3E"/>
    <w:rsid w:val="00066C35"/>
    <w:rsid w:val="000749FF"/>
    <w:rsid w:val="001615C5"/>
    <w:rsid w:val="00205B09"/>
    <w:rsid w:val="00302634"/>
    <w:rsid w:val="00303217"/>
    <w:rsid w:val="00356DF2"/>
    <w:rsid w:val="00394CD0"/>
    <w:rsid w:val="003E4E3F"/>
    <w:rsid w:val="005963EE"/>
    <w:rsid w:val="0063282C"/>
    <w:rsid w:val="00641932"/>
    <w:rsid w:val="0074496C"/>
    <w:rsid w:val="00807935"/>
    <w:rsid w:val="0089726A"/>
    <w:rsid w:val="009054C6"/>
    <w:rsid w:val="0091721B"/>
    <w:rsid w:val="00944EF4"/>
    <w:rsid w:val="00947EF5"/>
    <w:rsid w:val="009C1483"/>
    <w:rsid w:val="00AB0604"/>
    <w:rsid w:val="00B96F50"/>
    <w:rsid w:val="00BE3AE0"/>
    <w:rsid w:val="00D152C1"/>
    <w:rsid w:val="00E3267F"/>
    <w:rsid w:val="00EB0BCD"/>
    <w:rsid w:val="00F13954"/>
    <w:rsid w:val="00F51BB3"/>
    <w:rsid w:val="00F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48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52C1"/>
    <w:pPr>
      <w:spacing w:before="285" w:after="143"/>
      <w:outlineLvl w:val="1"/>
    </w:pPr>
    <w:rPr>
      <w:rFonts w:ascii="inherit" w:hAnsi="inherit"/>
      <w:sz w:val="43"/>
      <w:szCs w:val="43"/>
    </w:rPr>
  </w:style>
  <w:style w:type="paragraph" w:styleId="3">
    <w:name w:val="heading 3"/>
    <w:basedOn w:val="a"/>
    <w:link w:val="30"/>
    <w:uiPriority w:val="9"/>
    <w:qFormat/>
    <w:rsid w:val="00D152C1"/>
    <w:pPr>
      <w:spacing w:before="285" w:after="143"/>
      <w:outlineLvl w:val="2"/>
    </w:pPr>
    <w:rPr>
      <w:rFonts w:ascii="inherit" w:hAnsi="inherit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2C1"/>
    <w:rPr>
      <w:rFonts w:ascii="inherit" w:hAnsi="inherit"/>
      <w:sz w:val="43"/>
      <w:szCs w:val="43"/>
    </w:rPr>
  </w:style>
  <w:style w:type="character" w:customStyle="1" w:styleId="30">
    <w:name w:val="Заголовок 3 Знак"/>
    <w:basedOn w:val="a0"/>
    <w:link w:val="3"/>
    <w:uiPriority w:val="9"/>
    <w:rsid w:val="00D152C1"/>
    <w:rPr>
      <w:rFonts w:ascii="inherit" w:hAnsi="inherit"/>
      <w:sz w:val="34"/>
      <w:szCs w:val="34"/>
    </w:rPr>
  </w:style>
  <w:style w:type="character" w:styleId="a3">
    <w:name w:val="Hyperlink"/>
    <w:basedOn w:val="a0"/>
    <w:uiPriority w:val="99"/>
    <w:unhideWhenUsed/>
    <w:rsid w:val="00D152C1"/>
    <w:rPr>
      <w:strike w:val="0"/>
      <w:dstrike w:val="0"/>
      <w:color w:val="428BCA"/>
      <w:u w:val="none"/>
      <w:effect w:val="none"/>
    </w:rPr>
  </w:style>
  <w:style w:type="character" w:styleId="a4">
    <w:name w:val="Strong"/>
    <w:basedOn w:val="a0"/>
    <w:uiPriority w:val="22"/>
    <w:qFormat/>
    <w:rsid w:val="00D152C1"/>
    <w:rPr>
      <w:b/>
      <w:bCs/>
    </w:rPr>
  </w:style>
  <w:style w:type="paragraph" w:styleId="a5">
    <w:name w:val="Normal (Web)"/>
    <w:basedOn w:val="a"/>
    <w:uiPriority w:val="99"/>
    <w:unhideWhenUsed/>
    <w:rsid w:val="00D152C1"/>
    <w:pPr>
      <w:spacing w:after="143"/>
    </w:pPr>
  </w:style>
  <w:style w:type="character" w:styleId="a6">
    <w:name w:val="Emphasis"/>
    <w:basedOn w:val="a0"/>
    <w:uiPriority w:val="20"/>
    <w:qFormat/>
    <w:rsid w:val="00D152C1"/>
    <w:rPr>
      <w:i/>
      <w:iCs/>
    </w:rPr>
  </w:style>
  <w:style w:type="character" w:customStyle="1" w:styleId="share-counter-common">
    <w:name w:val="share-counter-common"/>
    <w:basedOn w:val="a0"/>
    <w:rsid w:val="00D152C1"/>
  </w:style>
  <w:style w:type="paragraph" w:styleId="z-">
    <w:name w:val="HTML Top of Form"/>
    <w:basedOn w:val="a"/>
    <w:next w:val="a"/>
    <w:link w:val="z-0"/>
    <w:hidden/>
    <w:uiPriority w:val="99"/>
    <w:unhideWhenUsed/>
    <w:rsid w:val="00D152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152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152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152C1"/>
    <w:rPr>
      <w:rFonts w:ascii="Arial" w:hAnsi="Arial" w:cs="Arial"/>
      <w:vanish/>
      <w:sz w:val="16"/>
      <w:szCs w:val="16"/>
    </w:rPr>
  </w:style>
  <w:style w:type="character" w:customStyle="1" w:styleId="sn-label3">
    <w:name w:val="sn-label3"/>
    <w:basedOn w:val="a0"/>
    <w:rsid w:val="00D152C1"/>
  </w:style>
  <w:style w:type="character" w:customStyle="1" w:styleId="small-logo2">
    <w:name w:val="small-logo2"/>
    <w:basedOn w:val="a0"/>
    <w:rsid w:val="00D152C1"/>
  </w:style>
  <w:style w:type="character" w:customStyle="1" w:styleId="sia-radio">
    <w:name w:val="sia-radio"/>
    <w:basedOn w:val="a0"/>
    <w:rsid w:val="00356DF2"/>
  </w:style>
  <w:style w:type="character" w:styleId="a7">
    <w:name w:val="FollowedHyperlink"/>
    <w:basedOn w:val="a0"/>
    <w:rsid w:val="003032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306">
          <w:marLeft w:val="71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604">
              <w:marLeft w:val="100"/>
              <w:marRight w:val="0"/>
              <w:marTop w:val="0"/>
              <w:marBottom w:val="0"/>
              <w:divBdr>
                <w:top w:val="single" w:sz="6" w:space="1" w:color="BBBFC4"/>
                <w:left w:val="single" w:sz="6" w:space="3" w:color="BBBFC4"/>
                <w:bottom w:val="single" w:sz="6" w:space="1" w:color="BBBFC4"/>
                <w:right w:val="single" w:sz="6" w:space="3" w:color="BBBFC4"/>
              </w:divBdr>
            </w:div>
          </w:divsChild>
        </w:div>
        <w:div w:id="1000545194">
          <w:marLeft w:val="0"/>
          <w:marRight w:val="0"/>
          <w:marTop w:val="214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279">
          <w:marLeft w:val="-214"/>
          <w:marRight w:val="-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48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77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tarikov.ru/blog/396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i.ru/1270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ia.gosuslugi.ru/sia-web/rf/registration/lp/Index.spr" TargetMode="External"/><Relationship Id="rId10" Type="http://schemas.openxmlformats.org/officeDocument/2006/relationships/hyperlink" Target="http://uptolike.ru/?ref=widgets_popup&amp;l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tolike.ru/?ref=widgets_popup&amp;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ГП</dc:creator>
  <cp:lastModifiedBy>НП ГП</cp:lastModifiedBy>
  <cp:revision>7</cp:revision>
  <dcterms:created xsi:type="dcterms:W3CDTF">2014-05-21T12:43:00Z</dcterms:created>
  <dcterms:modified xsi:type="dcterms:W3CDTF">2014-05-23T06:20:00Z</dcterms:modified>
</cp:coreProperties>
</file>