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BAE" w:rsidRPr="009F1814" w:rsidRDefault="00EE6BAE">
      <w:pPr>
        <w:pStyle w:val="1466"/>
      </w:pPr>
      <w:r w:rsidRPr="009F1814">
        <w:t xml:space="preserve">Распоряжение Правительства РФ от 10 июня 2011 г. № 1005-р </w:t>
      </w:r>
      <w:r w:rsidRPr="009F1814">
        <w:br/>
        <w:t>"Об утверждении перечня документов в области стандартизации, содержащих правила и методы исследований (испытаний) и измерений, в том числе правила отбора образцов, необходимые для применения и исполнения технического регламента о безопасности сетей газораспределения и газопотребления и осуществления оценки соответствия"</w:t>
      </w:r>
    </w:p>
    <w:p w:rsidR="00EE6BAE" w:rsidRPr="009F1814" w:rsidRDefault="00EE6BAE">
      <w:pPr>
        <w:rPr>
          <w:rFonts w:ascii="Times New Roman" w:hAnsi="Times New Roman" w:cs="Times New Roman"/>
        </w:rPr>
      </w:pPr>
      <w:r w:rsidRPr="009F1814">
        <w:rPr>
          <w:rFonts w:ascii="Times New Roman" w:hAnsi="Times New Roman" w:cs="Times New Roman"/>
        </w:rPr>
        <w:t>В соответствии с Федеральным законом "</w:t>
      </w:r>
      <w:hyperlink r:id="rId6" w:tooltip="О техническом регулировании" w:history="1">
        <w:r w:rsidRPr="009F1814">
          <w:rPr>
            <w:rStyle w:val="a3"/>
            <w:rFonts w:ascii="Times New Roman" w:hAnsi="Times New Roman" w:cs="Times New Roman"/>
          </w:rPr>
          <w:t>О техническом регулировании</w:t>
        </w:r>
      </w:hyperlink>
      <w:r w:rsidRPr="009F1814">
        <w:rPr>
          <w:rFonts w:ascii="Times New Roman" w:hAnsi="Times New Roman" w:cs="Times New Roman"/>
        </w:rPr>
        <w:t>" утвердить прилагаемый перечень документов в области стандартизации, содержащих правила и методы исследований (испытаний) и измерений, в том числе правила отбора образцов, необходимые для применения и исполнения технического регламента о безопасности сетей газораспределения и газопотребления и осуществления оценки соответствия.</w:t>
      </w:r>
    </w:p>
    <w:p w:rsidR="00EE6BAE" w:rsidRPr="009F1814" w:rsidRDefault="00EE6BAE">
      <w:pPr>
        <w:rPr>
          <w:rFonts w:ascii="Times New Roman" w:hAnsi="Times New Roman" w:cs="Times New Roman"/>
        </w:rPr>
      </w:pPr>
      <w:r w:rsidRPr="009F1814">
        <w:rPr>
          <w:rFonts w:ascii="Times New Roman" w:hAnsi="Times New Roman" w:cs="Times New Roman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6"/>
        <w:gridCol w:w="2068"/>
      </w:tblGrid>
      <w:tr w:rsidR="00EE6BAE" w:rsidRPr="009F1814">
        <w:tc>
          <w:tcPr>
            <w:tcW w:w="60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6BAE" w:rsidRPr="009F1814" w:rsidRDefault="00EE6BAE">
            <w:pPr>
              <w:rPr>
                <w:rFonts w:ascii="Times New Roman" w:hAnsi="Times New Roman" w:cs="Times New Roman"/>
              </w:rPr>
            </w:pPr>
            <w:r w:rsidRPr="009F1814">
              <w:rPr>
                <w:rFonts w:ascii="Times New Roman" w:hAnsi="Times New Roman" w:cs="Times New Roman"/>
              </w:rPr>
              <w:t>Председатель Правительства Российской Федерации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6BAE" w:rsidRPr="009F1814" w:rsidRDefault="00EE6BAE">
            <w:pPr>
              <w:jc w:val="right"/>
              <w:rPr>
                <w:rFonts w:ascii="Times New Roman" w:hAnsi="Times New Roman" w:cs="Times New Roman"/>
              </w:rPr>
            </w:pPr>
            <w:r w:rsidRPr="009F1814">
              <w:rPr>
                <w:rFonts w:ascii="Times New Roman" w:hAnsi="Times New Roman" w:cs="Times New Roman"/>
              </w:rPr>
              <w:t>В. Путин</w:t>
            </w:r>
          </w:p>
        </w:tc>
      </w:tr>
    </w:tbl>
    <w:p w:rsidR="00EE6BAE" w:rsidRPr="009F1814" w:rsidRDefault="00EE6BAE">
      <w:pPr>
        <w:rPr>
          <w:rFonts w:ascii="Times New Roman" w:eastAsiaTheme="minorEastAsia" w:hAnsi="Times New Roman" w:cs="Times New Roman"/>
          <w:color w:val="000000"/>
        </w:rPr>
      </w:pPr>
      <w:r w:rsidRPr="009F1814">
        <w:rPr>
          <w:rFonts w:ascii="Times New Roman" w:hAnsi="Times New Roman" w:cs="Times New Roman"/>
        </w:rPr>
        <w:t> </w:t>
      </w:r>
    </w:p>
    <w:p w:rsidR="00EE6BAE" w:rsidRPr="009F1814" w:rsidRDefault="00EE6BAE">
      <w:pPr>
        <w:pStyle w:val="1460"/>
      </w:pPr>
      <w:r w:rsidRPr="009F1814">
        <w:t>Перечень документов в области стандартизации, содержащих правила и методы исследований (испытаний) и измерений, в том числе правила отбора образцов, необходимые для применения и исполнения технического регламента о безопасности сетей газораспределения и газопотребления и осуществления оценки соответствия</w:t>
      </w:r>
    </w:p>
    <w:p w:rsidR="00EE6BAE" w:rsidRPr="009F1814" w:rsidRDefault="00EE6BAE">
      <w:pPr>
        <w:pStyle w:val="1206"/>
      </w:pPr>
      <w:r w:rsidRPr="009F1814">
        <w:t>(утв. распоряжением Правительства РФ от 10 июня 2011 г. № 1005-р)</w:t>
      </w:r>
    </w:p>
    <w:p w:rsidR="00EE6BAE" w:rsidRPr="009F1814" w:rsidRDefault="00EE6BAE">
      <w:pPr>
        <w:rPr>
          <w:rFonts w:ascii="Times New Roman" w:hAnsi="Times New Roman" w:cs="Times New Roman"/>
        </w:rPr>
      </w:pPr>
      <w:r w:rsidRPr="009F1814">
        <w:rPr>
          <w:rFonts w:ascii="Times New Roman" w:hAnsi="Times New Roman" w:cs="Times New Roman"/>
        </w:rPr>
        <w:t xml:space="preserve">1. </w:t>
      </w:r>
      <w:hyperlink r:id="rId7" w:tooltip="ГОСТ Р 51780-2001 Контроль неразрушающий. Методы и средства испытаний на герметичность. Порядок и критерии выбора" w:history="1">
        <w:r w:rsidRPr="009F1814">
          <w:rPr>
            <w:rStyle w:val="a3"/>
            <w:rFonts w:ascii="Times New Roman" w:hAnsi="Times New Roman" w:cs="Times New Roman"/>
          </w:rPr>
          <w:t>ГОСТ Р 51780-2001</w:t>
        </w:r>
      </w:hyperlink>
      <w:r w:rsidRPr="009F1814">
        <w:rPr>
          <w:rFonts w:ascii="Times New Roman" w:hAnsi="Times New Roman" w:cs="Times New Roman"/>
        </w:rPr>
        <w:t xml:space="preserve"> "Контроль неразрушающий. Методы и средства испытаний на герметичность. Порядок и критерии выбора".</w:t>
      </w:r>
    </w:p>
    <w:p w:rsidR="00EE6BAE" w:rsidRPr="009F1814" w:rsidRDefault="00EE6BAE">
      <w:pPr>
        <w:rPr>
          <w:rFonts w:ascii="Times New Roman" w:hAnsi="Times New Roman" w:cs="Times New Roman"/>
        </w:rPr>
      </w:pPr>
      <w:r w:rsidRPr="009F1814">
        <w:rPr>
          <w:rFonts w:ascii="Times New Roman" w:hAnsi="Times New Roman" w:cs="Times New Roman"/>
        </w:rPr>
        <w:t xml:space="preserve">2. </w:t>
      </w:r>
      <w:hyperlink r:id="rId8" w:tooltip="ГОСТ Р 51901.1-2002 Менеджмент риска. Анализ риска технологических систем" w:history="1">
        <w:r w:rsidRPr="009F1814">
          <w:rPr>
            <w:rStyle w:val="a3"/>
            <w:rFonts w:ascii="Times New Roman" w:hAnsi="Times New Roman" w:cs="Times New Roman"/>
          </w:rPr>
          <w:t>ГОСТ Р 51901.1-2002</w:t>
        </w:r>
      </w:hyperlink>
      <w:r w:rsidRPr="009F1814">
        <w:rPr>
          <w:rFonts w:ascii="Times New Roman" w:hAnsi="Times New Roman" w:cs="Times New Roman"/>
        </w:rPr>
        <w:t xml:space="preserve"> "Менеджмент риска. Анализ риска технологических систем".</w:t>
      </w:r>
    </w:p>
    <w:p w:rsidR="00EE6BAE" w:rsidRPr="009F1814" w:rsidRDefault="00EE6BAE">
      <w:pPr>
        <w:rPr>
          <w:rFonts w:ascii="Times New Roman" w:hAnsi="Times New Roman" w:cs="Times New Roman"/>
        </w:rPr>
      </w:pPr>
      <w:r w:rsidRPr="009F1814">
        <w:rPr>
          <w:rFonts w:ascii="Times New Roman" w:hAnsi="Times New Roman" w:cs="Times New Roman"/>
        </w:rPr>
        <w:t xml:space="preserve">3. </w:t>
      </w:r>
      <w:hyperlink r:id="rId9" w:tooltip="ГОСТ Р 51901.12-2007 Менеджмент риска. Метод анализа видов и последствий отказов" w:history="1">
        <w:r w:rsidRPr="009F1814">
          <w:rPr>
            <w:rStyle w:val="a3"/>
            <w:rFonts w:ascii="Times New Roman" w:hAnsi="Times New Roman" w:cs="Times New Roman"/>
          </w:rPr>
          <w:t>ГОСТ Р 51901.12-2007</w:t>
        </w:r>
      </w:hyperlink>
      <w:r w:rsidRPr="009F1814">
        <w:rPr>
          <w:rFonts w:ascii="Times New Roman" w:hAnsi="Times New Roman" w:cs="Times New Roman"/>
        </w:rPr>
        <w:t xml:space="preserve"> "Менеджмент риска. Метод анализа видов и последствий отказов".</w:t>
      </w:r>
    </w:p>
    <w:p w:rsidR="00EE6BAE" w:rsidRPr="009F1814" w:rsidRDefault="00EE6BAE">
      <w:pPr>
        <w:rPr>
          <w:rFonts w:ascii="Times New Roman" w:hAnsi="Times New Roman" w:cs="Times New Roman"/>
        </w:rPr>
      </w:pPr>
      <w:r w:rsidRPr="009F1814">
        <w:rPr>
          <w:rFonts w:ascii="Times New Roman" w:hAnsi="Times New Roman" w:cs="Times New Roman"/>
        </w:rPr>
        <w:t xml:space="preserve">4. </w:t>
      </w:r>
      <w:hyperlink r:id="rId10" w:tooltip="ГОСТ Р ИСО 24497-2-2009 Контроль неразрушающий. Метод магнитной памяти металла. Часть 2. Общие требования" w:history="1">
        <w:r w:rsidRPr="009F1814">
          <w:rPr>
            <w:rStyle w:val="a3"/>
            <w:rFonts w:ascii="Times New Roman" w:hAnsi="Times New Roman" w:cs="Times New Roman"/>
          </w:rPr>
          <w:t>ГОСТ Р ИСО 24497-2-2009</w:t>
        </w:r>
      </w:hyperlink>
      <w:r w:rsidRPr="009F1814">
        <w:rPr>
          <w:rFonts w:ascii="Times New Roman" w:hAnsi="Times New Roman" w:cs="Times New Roman"/>
        </w:rPr>
        <w:t xml:space="preserve"> "Контроль неразрушающий. Метод магнитной памяти металла. Часть 2. Общие требования".</w:t>
      </w:r>
    </w:p>
    <w:p w:rsidR="00EE6BAE" w:rsidRPr="009F1814" w:rsidRDefault="00EE6BAE">
      <w:pPr>
        <w:rPr>
          <w:rFonts w:ascii="Times New Roman" w:hAnsi="Times New Roman" w:cs="Times New Roman"/>
        </w:rPr>
      </w:pPr>
      <w:r w:rsidRPr="009F1814">
        <w:rPr>
          <w:rFonts w:ascii="Times New Roman" w:hAnsi="Times New Roman" w:cs="Times New Roman"/>
        </w:rPr>
        <w:t xml:space="preserve">5. </w:t>
      </w:r>
      <w:hyperlink r:id="rId11" w:tooltip="ГОСТ Р 52028-2003 Контроль неразрушающий. Измерение износа и коррозии методом поверхностной активации" w:history="1">
        <w:r w:rsidRPr="009F1814">
          <w:rPr>
            <w:rStyle w:val="a3"/>
            <w:rFonts w:ascii="Times New Roman" w:hAnsi="Times New Roman" w:cs="Times New Roman"/>
          </w:rPr>
          <w:t>ГОСТ Р 52028-2003</w:t>
        </w:r>
      </w:hyperlink>
      <w:r w:rsidRPr="009F1814">
        <w:rPr>
          <w:rFonts w:ascii="Times New Roman" w:hAnsi="Times New Roman" w:cs="Times New Roman"/>
        </w:rPr>
        <w:t xml:space="preserve"> "Контроль неразрушающий. Измерение износа и коррозии методом поверхностной активации".</w:t>
      </w:r>
    </w:p>
    <w:p w:rsidR="00EE6BAE" w:rsidRPr="009F1814" w:rsidRDefault="00EE6BAE">
      <w:pPr>
        <w:rPr>
          <w:rFonts w:ascii="Times New Roman" w:hAnsi="Times New Roman" w:cs="Times New Roman"/>
        </w:rPr>
      </w:pPr>
      <w:r w:rsidRPr="009F1814">
        <w:rPr>
          <w:rFonts w:ascii="Times New Roman" w:hAnsi="Times New Roman" w:cs="Times New Roman"/>
        </w:rPr>
        <w:t xml:space="preserve">6. </w:t>
      </w:r>
      <w:hyperlink r:id="rId12" w:tooltip="ГОСТ Р 52316-2005 Техника пожарная. Клапаны термозапорные. Общие технические требования. Методы испытаний" w:history="1">
        <w:r w:rsidRPr="009F1814">
          <w:rPr>
            <w:rStyle w:val="a3"/>
            <w:rFonts w:ascii="Times New Roman" w:hAnsi="Times New Roman" w:cs="Times New Roman"/>
          </w:rPr>
          <w:t>ГОСТ Р 52316-2005</w:t>
        </w:r>
      </w:hyperlink>
      <w:r w:rsidRPr="009F1814">
        <w:rPr>
          <w:rFonts w:ascii="Times New Roman" w:hAnsi="Times New Roman" w:cs="Times New Roman"/>
        </w:rPr>
        <w:t xml:space="preserve"> "Техника пожарная. Клапаны термозапорные. Общие технические требования. Методы испытаний".</w:t>
      </w:r>
    </w:p>
    <w:p w:rsidR="00EE6BAE" w:rsidRPr="009F1814" w:rsidRDefault="00EE6BAE">
      <w:pPr>
        <w:rPr>
          <w:rFonts w:ascii="Times New Roman" w:hAnsi="Times New Roman" w:cs="Times New Roman"/>
        </w:rPr>
      </w:pPr>
      <w:r w:rsidRPr="009F1814">
        <w:rPr>
          <w:rFonts w:ascii="Times New Roman" w:hAnsi="Times New Roman" w:cs="Times New Roman"/>
        </w:rPr>
        <w:t xml:space="preserve">7. </w:t>
      </w:r>
      <w:hyperlink r:id="rId13" w:tooltip="ГОСТ Р 52890-2007 Контроль неразрушающий. Акустический метод контроля напряжений в материале трубопроводов. Общие требования" w:history="1">
        <w:r w:rsidRPr="009F1814">
          <w:rPr>
            <w:rStyle w:val="a3"/>
            <w:rFonts w:ascii="Times New Roman" w:hAnsi="Times New Roman" w:cs="Times New Roman"/>
          </w:rPr>
          <w:t>ГОСТ Р 52890-2007</w:t>
        </w:r>
      </w:hyperlink>
      <w:r w:rsidRPr="009F1814">
        <w:rPr>
          <w:rFonts w:ascii="Times New Roman" w:hAnsi="Times New Roman" w:cs="Times New Roman"/>
        </w:rPr>
        <w:t xml:space="preserve"> "Контроль неразрушающий. Акустический метод контроля напряжений в материале трубопроводов. Общие требования".</w:t>
      </w:r>
    </w:p>
    <w:p w:rsidR="00EE6BAE" w:rsidRPr="009F1814" w:rsidRDefault="00EE6BAE">
      <w:pPr>
        <w:rPr>
          <w:rFonts w:ascii="Times New Roman" w:hAnsi="Times New Roman" w:cs="Times New Roman"/>
        </w:rPr>
      </w:pPr>
      <w:r w:rsidRPr="009F1814">
        <w:rPr>
          <w:rFonts w:ascii="Times New Roman" w:hAnsi="Times New Roman" w:cs="Times New Roman"/>
        </w:rPr>
        <w:t xml:space="preserve">8. </w:t>
      </w:r>
      <w:hyperlink r:id="rId14" w:tooltip="ГОСТ Р 53204-2008 Контроль неразрушающий. Акустический метод контроля переменных механических напряжений. Общие требования" w:history="1">
        <w:r w:rsidRPr="009F1814">
          <w:rPr>
            <w:rStyle w:val="a3"/>
            <w:rFonts w:ascii="Times New Roman" w:hAnsi="Times New Roman" w:cs="Times New Roman"/>
          </w:rPr>
          <w:t>ГОСТ Р 53204-2008</w:t>
        </w:r>
      </w:hyperlink>
      <w:r w:rsidRPr="009F1814">
        <w:rPr>
          <w:rFonts w:ascii="Times New Roman" w:hAnsi="Times New Roman" w:cs="Times New Roman"/>
        </w:rPr>
        <w:t xml:space="preserve"> "Контроль неразрушающий. Акустический метод контроля переменных механических напряжений. Общие требования".</w:t>
      </w:r>
    </w:p>
    <w:p w:rsidR="00EE6BAE" w:rsidRPr="009F1814" w:rsidRDefault="00EE6BAE">
      <w:pPr>
        <w:rPr>
          <w:rFonts w:ascii="Times New Roman" w:hAnsi="Times New Roman" w:cs="Times New Roman"/>
        </w:rPr>
      </w:pPr>
      <w:r w:rsidRPr="009F1814">
        <w:rPr>
          <w:rFonts w:ascii="Times New Roman" w:hAnsi="Times New Roman" w:cs="Times New Roman"/>
        </w:rPr>
        <w:t xml:space="preserve">9. </w:t>
      </w:r>
      <w:hyperlink r:id="rId15" w:tooltip="ГОСТ 8.586.1-2005 Государственная система обеспечения единства измерений. Измерение расхода и количества жидкостей и газов с помощью стандартных сужающих устройств. Часть 1. Принцип метода измерений и общие требования" w:history="1">
        <w:r w:rsidRPr="009F1814">
          <w:rPr>
            <w:rStyle w:val="a3"/>
            <w:rFonts w:ascii="Times New Roman" w:hAnsi="Times New Roman" w:cs="Times New Roman"/>
          </w:rPr>
          <w:t>ГОСТ 8.586.1-2005</w:t>
        </w:r>
      </w:hyperlink>
      <w:r w:rsidRPr="009F1814">
        <w:rPr>
          <w:rFonts w:ascii="Times New Roman" w:hAnsi="Times New Roman" w:cs="Times New Roman"/>
        </w:rPr>
        <w:t xml:space="preserve"> (</w:t>
      </w:r>
      <w:hyperlink r:id="rId16" w:tooltip="ИСО 5167-1:2003 Государственная система обеспечения единства измерений. Измерение расхода и количества жидкостей и газов с помощью стандартных сужающих устройств. Часть 1. Принцип метода измерений и общие требования" w:history="1">
        <w:r w:rsidRPr="009F1814">
          <w:rPr>
            <w:rStyle w:val="a3"/>
            <w:rFonts w:ascii="Times New Roman" w:hAnsi="Times New Roman" w:cs="Times New Roman"/>
          </w:rPr>
          <w:t>ИСО 5167-1-2003</w:t>
        </w:r>
      </w:hyperlink>
      <w:r w:rsidRPr="009F1814">
        <w:rPr>
          <w:rFonts w:ascii="Times New Roman" w:hAnsi="Times New Roman" w:cs="Times New Roman"/>
        </w:rPr>
        <w:t>) "Государственная система обеспечения единства измерений. Измерение расхода и количества жидкостей и газов с помощью стандартных сужающих устройств. Часть 1. Принцип метода измерений и общие требования".</w:t>
      </w:r>
    </w:p>
    <w:p w:rsidR="00EE6BAE" w:rsidRPr="009F1814" w:rsidRDefault="00EE6BAE">
      <w:pPr>
        <w:rPr>
          <w:rFonts w:ascii="Times New Roman" w:hAnsi="Times New Roman" w:cs="Times New Roman"/>
        </w:rPr>
      </w:pPr>
      <w:r w:rsidRPr="009F1814">
        <w:rPr>
          <w:rFonts w:ascii="Times New Roman" w:hAnsi="Times New Roman" w:cs="Times New Roman"/>
        </w:rPr>
        <w:lastRenderedPageBreak/>
        <w:t xml:space="preserve">10. </w:t>
      </w:r>
      <w:hyperlink r:id="rId17" w:tooltip="ГОСТ 8.586.5-2005 Государственная система обеспечения единства измерений. Измерение расхода и количества жидкостей и газов с помощью стандартных сужающих устройств. Часть 5. Методика выполнения измерений" w:history="1">
        <w:r w:rsidRPr="009F1814">
          <w:rPr>
            <w:rStyle w:val="a3"/>
            <w:rFonts w:ascii="Times New Roman" w:hAnsi="Times New Roman" w:cs="Times New Roman"/>
          </w:rPr>
          <w:t>ГОСТ 8.586.5-2005</w:t>
        </w:r>
      </w:hyperlink>
      <w:r w:rsidRPr="009F1814">
        <w:rPr>
          <w:rFonts w:ascii="Times New Roman" w:hAnsi="Times New Roman" w:cs="Times New Roman"/>
        </w:rPr>
        <w:t xml:space="preserve"> "Государственная система обеспечения единства измерений. Измерение расхода и количества жидкостей и газов с помощью стандартных сужающих устройств. Часть 5. Методика выполнения измерений".</w:t>
      </w:r>
    </w:p>
    <w:p w:rsidR="00EE6BAE" w:rsidRPr="009F1814" w:rsidRDefault="00EE6BAE">
      <w:pPr>
        <w:rPr>
          <w:rFonts w:ascii="Times New Roman" w:hAnsi="Times New Roman" w:cs="Times New Roman"/>
        </w:rPr>
      </w:pPr>
      <w:r w:rsidRPr="009F1814">
        <w:rPr>
          <w:rFonts w:ascii="Times New Roman" w:hAnsi="Times New Roman" w:cs="Times New Roman"/>
        </w:rPr>
        <w:t xml:space="preserve">11. </w:t>
      </w:r>
      <w:hyperlink r:id="rId18" w:tooltip="ГОСТ 25.503-97 Расчеты и испытания на прочность. Методы механических испытаний металлов. Метод испытания на сжатие" w:history="1">
        <w:r w:rsidRPr="009F1814">
          <w:rPr>
            <w:rStyle w:val="a3"/>
            <w:rFonts w:ascii="Times New Roman" w:hAnsi="Times New Roman" w:cs="Times New Roman"/>
          </w:rPr>
          <w:t>ГОСТ 25.503-97</w:t>
        </w:r>
      </w:hyperlink>
      <w:r w:rsidRPr="009F1814">
        <w:rPr>
          <w:rFonts w:ascii="Times New Roman" w:hAnsi="Times New Roman" w:cs="Times New Roman"/>
        </w:rPr>
        <w:t xml:space="preserve"> "Расчеты и испытания на прочность. Методы механических испытаний металлов. Метод испытаний на сжатие".</w:t>
      </w:r>
    </w:p>
    <w:p w:rsidR="00EE6BAE" w:rsidRPr="009F1814" w:rsidRDefault="00EE6BAE">
      <w:pPr>
        <w:rPr>
          <w:rFonts w:ascii="Times New Roman" w:hAnsi="Times New Roman" w:cs="Times New Roman"/>
        </w:rPr>
      </w:pPr>
      <w:r w:rsidRPr="009F1814">
        <w:rPr>
          <w:rFonts w:ascii="Times New Roman" w:hAnsi="Times New Roman" w:cs="Times New Roman"/>
        </w:rPr>
        <w:t xml:space="preserve">12. </w:t>
      </w:r>
      <w:hyperlink r:id="rId19" w:tooltip="ГОСТ 6996-66 Сварные соединения. Методы определения механических свойств" w:history="1">
        <w:r w:rsidRPr="009F1814">
          <w:rPr>
            <w:rStyle w:val="a3"/>
            <w:rFonts w:ascii="Times New Roman" w:hAnsi="Times New Roman" w:cs="Times New Roman"/>
          </w:rPr>
          <w:t>ГОСТ 6996-66</w:t>
        </w:r>
      </w:hyperlink>
      <w:r w:rsidRPr="009F1814">
        <w:rPr>
          <w:rFonts w:ascii="Times New Roman" w:hAnsi="Times New Roman" w:cs="Times New Roman"/>
        </w:rPr>
        <w:t xml:space="preserve"> "Сварные соединения. Методы определения механических свойств".</w:t>
      </w:r>
    </w:p>
    <w:p w:rsidR="00EE6BAE" w:rsidRPr="009F1814" w:rsidRDefault="00EE6BAE">
      <w:pPr>
        <w:rPr>
          <w:rFonts w:ascii="Times New Roman" w:hAnsi="Times New Roman" w:cs="Times New Roman"/>
        </w:rPr>
      </w:pPr>
      <w:r w:rsidRPr="009F1814">
        <w:rPr>
          <w:rFonts w:ascii="Times New Roman" w:hAnsi="Times New Roman" w:cs="Times New Roman"/>
        </w:rPr>
        <w:t xml:space="preserve">13. </w:t>
      </w:r>
      <w:hyperlink r:id="rId20" w:tooltip="ГОСТ 7512-82 Контроль неразрушающий. Соединения сварные. Радиографический метод" w:history="1">
        <w:r w:rsidRPr="009F1814">
          <w:rPr>
            <w:rStyle w:val="a3"/>
            <w:rFonts w:ascii="Times New Roman" w:hAnsi="Times New Roman" w:cs="Times New Roman"/>
          </w:rPr>
          <w:t>ГОСТ 7512-82</w:t>
        </w:r>
      </w:hyperlink>
      <w:bookmarkStart w:id="0" w:name="_GoBack"/>
      <w:bookmarkEnd w:id="0"/>
      <w:r w:rsidRPr="009F1814">
        <w:rPr>
          <w:rFonts w:ascii="Times New Roman" w:hAnsi="Times New Roman" w:cs="Times New Roman"/>
        </w:rPr>
        <w:t> "Контроль неразрушающий. Соединения сварные. Радиографический метод".</w:t>
      </w:r>
    </w:p>
    <w:p w:rsidR="00EE6BAE" w:rsidRPr="009F1814" w:rsidRDefault="00EE6BAE">
      <w:pPr>
        <w:rPr>
          <w:rFonts w:ascii="Times New Roman" w:hAnsi="Times New Roman" w:cs="Times New Roman"/>
        </w:rPr>
      </w:pPr>
      <w:r w:rsidRPr="009F1814">
        <w:rPr>
          <w:rFonts w:ascii="Times New Roman" w:hAnsi="Times New Roman" w:cs="Times New Roman"/>
        </w:rPr>
        <w:t xml:space="preserve">14. </w:t>
      </w:r>
      <w:hyperlink r:id="rId21" w:tooltip="ГОСТ 14782-86 Контроль неразрушающий. Соединения сварные. Методы ультразвуковые" w:history="1">
        <w:r w:rsidRPr="009F1814">
          <w:rPr>
            <w:rStyle w:val="a3"/>
            <w:rFonts w:ascii="Times New Roman" w:hAnsi="Times New Roman" w:cs="Times New Roman"/>
          </w:rPr>
          <w:t>ГОСТ 14782-86</w:t>
        </w:r>
      </w:hyperlink>
      <w:r w:rsidRPr="009F1814">
        <w:rPr>
          <w:rFonts w:ascii="Times New Roman" w:hAnsi="Times New Roman" w:cs="Times New Roman"/>
        </w:rPr>
        <w:t xml:space="preserve"> "Контроль неразрушающий. Соединения сварные. Методы ультразвуковые".</w:t>
      </w:r>
    </w:p>
    <w:p w:rsidR="00EE6BAE" w:rsidRPr="009F1814" w:rsidRDefault="00EE6BAE">
      <w:pPr>
        <w:rPr>
          <w:rFonts w:ascii="Times New Roman" w:hAnsi="Times New Roman" w:cs="Times New Roman"/>
        </w:rPr>
      </w:pPr>
      <w:r w:rsidRPr="009F1814">
        <w:rPr>
          <w:rFonts w:ascii="Times New Roman" w:hAnsi="Times New Roman" w:cs="Times New Roman"/>
        </w:rPr>
        <w:t xml:space="preserve">15. </w:t>
      </w:r>
      <w:hyperlink r:id="rId22" w:tooltip="ГОСТ 18442-80 Контроль неразрушающий. Капиллярные методы. Общие требования" w:history="1">
        <w:r w:rsidRPr="009F1814">
          <w:rPr>
            <w:rStyle w:val="a3"/>
            <w:rFonts w:ascii="Times New Roman" w:hAnsi="Times New Roman" w:cs="Times New Roman"/>
          </w:rPr>
          <w:t>ГОСТ 18442-80</w:t>
        </w:r>
      </w:hyperlink>
      <w:r w:rsidRPr="009F1814">
        <w:rPr>
          <w:rFonts w:ascii="Times New Roman" w:hAnsi="Times New Roman" w:cs="Times New Roman"/>
        </w:rPr>
        <w:t xml:space="preserve"> "Контроль неразрушающий. Капиллярные методы. Общие требования".</w:t>
      </w:r>
    </w:p>
    <w:p w:rsidR="00EE6BAE" w:rsidRPr="009F1814" w:rsidRDefault="00EE6BAE">
      <w:pPr>
        <w:rPr>
          <w:rFonts w:ascii="Times New Roman" w:hAnsi="Times New Roman" w:cs="Times New Roman"/>
        </w:rPr>
      </w:pPr>
      <w:r w:rsidRPr="009F1814">
        <w:rPr>
          <w:rFonts w:ascii="Times New Roman" w:hAnsi="Times New Roman" w:cs="Times New Roman"/>
        </w:rPr>
        <w:t xml:space="preserve">16. </w:t>
      </w:r>
      <w:hyperlink r:id="rId23" w:tooltip="ГОСТ 21105-87 Контроль неразрушающий. Магнитопорошковый метод" w:history="1">
        <w:r w:rsidRPr="009F1814">
          <w:rPr>
            <w:rStyle w:val="a3"/>
            <w:rFonts w:ascii="Times New Roman" w:hAnsi="Times New Roman" w:cs="Times New Roman"/>
          </w:rPr>
          <w:t>ГОСТ 21105-87</w:t>
        </w:r>
      </w:hyperlink>
      <w:r w:rsidRPr="009F1814">
        <w:rPr>
          <w:rFonts w:ascii="Times New Roman" w:hAnsi="Times New Roman" w:cs="Times New Roman"/>
        </w:rPr>
        <w:t xml:space="preserve"> "Контроль неразрушающий. Магнитопорошковый метод".</w:t>
      </w:r>
    </w:p>
    <w:p w:rsidR="00EE6BAE" w:rsidRPr="009F1814" w:rsidRDefault="00EE6BAE">
      <w:pPr>
        <w:rPr>
          <w:rFonts w:ascii="Times New Roman" w:hAnsi="Times New Roman" w:cs="Times New Roman"/>
        </w:rPr>
      </w:pPr>
      <w:r w:rsidRPr="009F1814">
        <w:rPr>
          <w:rFonts w:ascii="Times New Roman" w:hAnsi="Times New Roman" w:cs="Times New Roman"/>
        </w:rPr>
        <w:t xml:space="preserve">17. </w:t>
      </w:r>
      <w:hyperlink r:id="rId24" w:tooltip="ГОСТ 23055-78 Контроль неразрушающий. Сварка металлов плавлением. Классификация сварных соединений по результатам радиографического контроля" w:history="1">
        <w:r w:rsidRPr="009F1814">
          <w:rPr>
            <w:rStyle w:val="a3"/>
            <w:rFonts w:ascii="Times New Roman" w:hAnsi="Times New Roman" w:cs="Times New Roman"/>
          </w:rPr>
          <w:t>ГОСТ 23055-78</w:t>
        </w:r>
      </w:hyperlink>
      <w:r w:rsidRPr="009F1814">
        <w:rPr>
          <w:rFonts w:ascii="Times New Roman" w:hAnsi="Times New Roman" w:cs="Times New Roman"/>
        </w:rPr>
        <w:t xml:space="preserve"> "Контроль неразрушающий. Сварка металлов плавлением. Классификация сварных соединений по результатам радиографического контроля".</w:t>
      </w:r>
    </w:p>
    <w:p w:rsidR="00EE6BAE" w:rsidRPr="009F1814" w:rsidRDefault="00EE6BAE">
      <w:pPr>
        <w:rPr>
          <w:rFonts w:ascii="Times New Roman" w:hAnsi="Times New Roman" w:cs="Times New Roman"/>
        </w:rPr>
      </w:pPr>
      <w:r w:rsidRPr="009F1814">
        <w:rPr>
          <w:rFonts w:ascii="Times New Roman" w:hAnsi="Times New Roman" w:cs="Times New Roman"/>
        </w:rPr>
        <w:t xml:space="preserve">18. </w:t>
      </w:r>
      <w:hyperlink r:id="rId25" w:tooltip="ГОСТ 25136-82 Соединения трубопроводов. Методы испытаний на герметичность" w:history="1">
        <w:r w:rsidRPr="009F1814">
          <w:rPr>
            <w:rStyle w:val="a3"/>
            <w:rFonts w:ascii="Times New Roman" w:hAnsi="Times New Roman" w:cs="Times New Roman"/>
          </w:rPr>
          <w:t>ГОСТ 25136-82</w:t>
        </w:r>
      </w:hyperlink>
      <w:r w:rsidRPr="009F1814">
        <w:rPr>
          <w:rFonts w:ascii="Times New Roman" w:hAnsi="Times New Roman" w:cs="Times New Roman"/>
        </w:rPr>
        <w:t xml:space="preserve"> "Соединения трубопроводов. Методы испытаний на герметичность".</w:t>
      </w:r>
    </w:p>
    <w:p w:rsidR="00EE6BAE" w:rsidRPr="009F1814" w:rsidRDefault="00EE6BAE">
      <w:pPr>
        <w:rPr>
          <w:rFonts w:ascii="Times New Roman" w:hAnsi="Times New Roman" w:cs="Times New Roman"/>
        </w:rPr>
      </w:pPr>
      <w:r w:rsidRPr="009F1814">
        <w:rPr>
          <w:rFonts w:ascii="Times New Roman" w:hAnsi="Times New Roman" w:cs="Times New Roman"/>
        </w:rPr>
        <w:t xml:space="preserve">19. </w:t>
      </w:r>
      <w:hyperlink r:id="rId26" w:tooltip="ГОСТ 25225-82 Контроль неразрушающий. Швы сварных соединений трубопроводов. Магнитографический метод" w:history="1">
        <w:r w:rsidRPr="009F1814">
          <w:rPr>
            <w:rStyle w:val="a3"/>
            <w:rFonts w:ascii="Times New Roman" w:hAnsi="Times New Roman" w:cs="Times New Roman"/>
          </w:rPr>
          <w:t>ГОСТ 25225-82</w:t>
        </w:r>
      </w:hyperlink>
      <w:r w:rsidRPr="009F1814">
        <w:rPr>
          <w:rFonts w:ascii="Times New Roman" w:hAnsi="Times New Roman" w:cs="Times New Roman"/>
        </w:rPr>
        <w:t xml:space="preserve"> "Контроль неразрушающий. Швы сварных соединений трубопроводов. Магнитографический метод".</w:t>
      </w:r>
    </w:p>
    <w:p w:rsidR="00EE6BAE" w:rsidRPr="009F1814" w:rsidRDefault="00EE6BAE">
      <w:pPr>
        <w:rPr>
          <w:rFonts w:ascii="Times New Roman" w:hAnsi="Times New Roman" w:cs="Times New Roman"/>
        </w:rPr>
      </w:pPr>
      <w:r w:rsidRPr="009F1814">
        <w:rPr>
          <w:rFonts w:ascii="Times New Roman" w:hAnsi="Times New Roman" w:cs="Times New Roman"/>
        </w:rPr>
        <w:t xml:space="preserve">20. </w:t>
      </w:r>
      <w:hyperlink r:id="rId27" w:tooltip="ГОСТ 26433.0-85 Система обеспечения точности геометрических параметров в строительстве. Правила выполнения измерений. Общие положения" w:history="1">
        <w:r w:rsidRPr="009F1814">
          <w:rPr>
            <w:rStyle w:val="a3"/>
            <w:rFonts w:ascii="Times New Roman" w:hAnsi="Times New Roman" w:cs="Times New Roman"/>
          </w:rPr>
          <w:t>ГОСТ 26433.0-85</w:t>
        </w:r>
      </w:hyperlink>
      <w:r w:rsidRPr="009F1814">
        <w:rPr>
          <w:rFonts w:ascii="Times New Roman" w:hAnsi="Times New Roman" w:cs="Times New Roman"/>
        </w:rPr>
        <w:t xml:space="preserve"> "Система обеспечения точности геометрических параметров в строительстве. Правила выполнения измерений. Общие положения".</w:t>
      </w:r>
    </w:p>
    <w:p w:rsidR="00EE6BAE" w:rsidRPr="009F1814" w:rsidRDefault="00EE6BAE">
      <w:pPr>
        <w:rPr>
          <w:rFonts w:ascii="Times New Roman" w:hAnsi="Times New Roman" w:cs="Times New Roman"/>
        </w:rPr>
      </w:pPr>
      <w:r w:rsidRPr="009F1814">
        <w:rPr>
          <w:rFonts w:ascii="Times New Roman" w:hAnsi="Times New Roman" w:cs="Times New Roman"/>
        </w:rPr>
        <w:t xml:space="preserve">21. </w:t>
      </w:r>
      <w:hyperlink r:id="rId28" w:tooltip="СНиП 2.04.12-86 Расчет на прочность стальных трубопроводов" w:history="1">
        <w:r w:rsidRPr="009F1814">
          <w:rPr>
            <w:rStyle w:val="a3"/>
            <w:rFonts w:ascii="Times New Roman" w:hAnsi="Times New Roman" w:cs="Times New Roman"/>
          </w:rPr>
          <w:t>СНиП 2.04.12-86</w:t>
        </w:r>
      </w:hyperlink>
      <w:r w:rsidRPr="009F1814">
        <w:rPr>
          <w:rFonts w:ascii="Times New Roman" w:hAnsi="Times New Roman" w:cs="Times New Roman"/>
        </w:rPr>
        <w:t xml:space="preserve"> "Расчет на прочность стальных трубопроводов".</w:t>
      </w:r>
    </w:p>
    <w:p w:rsidR="00EE6BAE" w:rsidRPr="009F1814" w:rsidRDefault="00EE6BAE">
      <w:pPr>
        <w:rPr>
          <w:rFonts w:ascii="Times New Roman" w:hAnsi="Times New Roman" w:cs="Times New Roman"/>
        </w:rPr>
      </w:pPr>
      <w:r w:rsidRPr="009F1814">
        <w:rPr>
          <w:rFonts w:ascii="Times New Roman" w:hAnsi="Times New Roman" w:cs="Times New Roman"/>
        </w:rPr>
        <w:t xml:space="preserve">22. </w:t>
      </w:r>
      <w:hyperlink r:id="rId29" w:tooltip="СП 62.13330.2011 Газораспределительные системы" w:history="1">
        <w:r w:rsidRPr="009F1814">
          <w:rPr>
            <w:rStyle w:val="a3"/>
            <w:rFonts w:ascii="Times New Roman" w:hAnsi="Times New Roman" w:cs="Times New Roman"/>
          </w:rPr>
          <w:t>СП 62.13330.2011</w:t>
        </w:r>
      </w:hyperlink>
      <w:r w:rsidRPr="009F1814">
        <w:rPr>
          <w:rFonts w:ascii="Times New Roman" w:hAnsi="Times New Roman" w:cs="Times New Roman"/>
        </w:rPr>
        <w:t xml:space="preserve"> "</w:t>
      </w:r>
      <w:hyperlink r:id="rId30" w:tooltip="СНиП 42-01-2002 Актуализированная редакция Газораспределительные системы" w:history="1">
        <w:r w:rsidRPr="009F1814">
          <w:rPr>
            <w:rStyle w:val="a3"/>
            <w:rFonts w:ascii="Times New Roman" w:hAnsi="Times New Roman" w:cs="Times New Roman"/>
          </w:rPr>
          <w:t>СНиП 42-01-2002</w:t>
        </w:r>
      </w:hyperlink>
      <w:r w:rsidRPr="009F1814">
        <w:rPr>
          <w:rFonts w:ascii="Times New Roman" w:hAnsi="Times New Roman" w:cs="Times New Roman"/>
        </w:rPr>
        <w:t xml:space="preserve"> "Газораспределительные системы".</w:t>
      </w:r>
    </w:p>
    <w:p w:rsidR="00EE6BAE" w:rsidRPr="009F1814" w:rsidRDefault="00EE6BAE">
      <w:pPr>
        <w:rPr>
          <w:rFonts w:ascii="Times New Roman" w:hAnsi="Times New Roman" w:cs="Times New Roman"/>
        </w:rPr>
      </w:pPr>
      <w:r w:rsidRPr="009F1814">
        <w:rPr>
          <w:rFonts w:ascii="Times New Roman" w:hAnsi="Times New Roman" w:cs="Times New Roman"/>
        </w:rPr>
        <w:t xml:space="preserve">23. </w:t>
      </w:r>
      <w:hyperlink r:id="rId31" w:tooltip="СП 20.13330.2011 Нагрузки и воздействия" w:history="1">
        <w:r w:rsidRPr="009F1814">
          <w:rPr>
            <w:rStyle w:val="a3"/>
            <w:rFonts w:ascii="Times New Roman" w:hAnsi="Times New Roman" w:cs="Times New Roman"/>
          </w:rPr>
          <w:t>СП 20.13330.2011</w:t>
        </w:r>
      </w:hyperlink>
      <w:r w:rsidRPr="009F1814">
        <w:rPr>
          <w:rFonts w:ascii="Times New Roman" w:hAnsi="Times New Roman" w:cs="Times New Roman"/>
        </w:rPr>
        <w:t xml:space="preserve"> "</w:t>
      </w:r>
      <w:hyperlink r:id="rId32" w:tooltip="СНиП 2.01.07-85* Актуализированная редакция Нагрузки и воздействия" w:history="1">
        <w:r w:rsidRPr="009F1814">
          <w:rPr>
            <w:rStyle w:val="a3"/>
            <w:rFonts w:ascii="Times New Roman" w:hAnsi="Times New Roman" w:cs="Times New Roman"/>
          </w:rPr>
          <w:t>СНиП 2.01.07-85</w:t>
        </w:r>
      </w:hyperlink>
      <w:r w:rsidRPr="009F1814">
        <w:rPr>
          <w:rFonts w:ascii="Times New Roman" w:hAnsi="Times New Roman" w:cs="Times New Roman"/>
        </w:rPr>
        <w:t xml:space="preserve"> "Нагрузки и воздействия"</w:t>
      </w:r>
    </w:p>
    <w:p w:rsidR="00EE6BAE" w:rsidRPr="009F1814" w:rsidRDefault="00EE6BAE">
      <w:pPr>
        <w:rPr>
          <w:rFonts w:ascii="Times New Roman" w:hAnsi="Times New Roman" w:cs="Times New Roman"/>
        </w:rPr>
      </w:pPr>
      <w:r w:rsidRPr="009F1814">
        <w:rPr>
          <w:rFonts w:ascii="Times New Roman" w:hAnsi="Times New Roman" w:cs="Times New Roman"/>
        </w:rPr>
        <w:t xml:space="preserve">24. </w:t>
      </w:r>
      <w:hyperlink r:id="rId33" w:tooltip="СП 42-101-2003 Общие положения по проектированию и строительству газораспределительных систем из металлических и полиэтиленовых труб" w:history="1">
        <w:r w:rsidRPr="009F1814">
          <w:rPr>
            <w:rStyle w:val="a3"/>
            <w:rFonts w:ascii="Times New Roman" w:hAnsi="Times New Roman" w:cs="Times New Roman"/>
          </w:rPr>
          <w:t>СП 42-101-2003</w:t>
        </w:r>
      </w:hyperlink>
      <w:r w:rsidRPr="009F1814">
        <w:rPr>
          <w:rFonts w:ascii="Times New Roman" w:hAnsi="Times New Roman" w:cs="Times New Roman"/>
        </w:rPr>
        <w:t xml:space="preserve"> "Общие положения по проектированию и строительству газораспределительных систем из металлических и полиэтиленовых труб".</w:t>
      </w:r>
    </w:p>
    <w:p w:rsidR="00EE6BAE" w:rsidRPr="009F1814" w:rsidRDefault="00EE6BAE">
      <w:pPr>
        <w:rPr>
          <w:rFonts w:ascii="Times New Roman" w:hAnsi="Times New Roman" w:cs="Times New Roman"/>
        </w:rPr>
      </w:pPr>
      <w:r w:rsidRPr="009F1814">
        <w:rPr>
          <w:rFonts w:ascii="Times New Roman" w:hAnsi="Times New Roman" w:cs="Times New Roman"/>
        </w:rPr>
        <w:t xml:space="preserve">25. </w:t>
      </w:r>
      <w:hyperlink r:id="rId34" w:tooltip="СП 42-102-2004 Проектирование и строительство газопроводов из металлических труб" w:history="1">
        <w:r w:rsidRPr="009F1814">
          <w:rPr>
            <w:rStyle w:val="a3"/>
            <w:rFonts w:ascii="Times New Roman" w:hAnsi="Times New Roman" w:cs="Times New Roman"/>
          </w:rPr>
          <w:t>СП 42-102-2004</w:t>
        </w:r>
      </w:hyperlink>
      <w:r w:rsidRPr="009F1814">
        <w:rPr>
          <w:rFonts w:ascii="Times New Roman" w:hAnsi="Times New Roman" w:cs="Times New Roman"/>
        </w:rPr>
        <w:t xml:space="preserve"> "Проектирование и строительство газопроводов из металлических труб".</w:t>
      </w:r>
    </w:p>
    <w:p w:rsidR="00EE6BAE" w:rsidRPr="009F1814" w:rsidRDefault="00EE6BAE">
      <w:pPr>
        <w:rPr>
          <w:rFonts w:ascii="Times New Roman" w:hAnsi="Times New Roman" w:cs="Times New Roman"/>
        </w:rPr>
      </w:pPr>
      <w:r w:rsidRPr="009F1814">
        <w:rPr>
          <w:rFonts w:ascii="Times New Roman" w:hAnsi="Times New Roman" w:cs="Times New Roman"/>
        </w:rPr>
        <w:t xml:space="preserve">26. </w:t>
      </w:r>
      <w:hyperlink r:id="rId35" w:tooltip="СП 42-103-2003 Проектирование и строительство газопроводов из полиэтиленовых труб и реконструкция изношенных газопроводов" w:history="1">
        <w:r w:rsidRPr="009F1814">
          <w:rPr>
            <w:rStyle w:val="a3"/>
            <w:rFonts w:ascii="Times New Roman" w:hAnsi="Times New Roman" w:cs="Times New Roman"/>
          </w:rPr>
          <w:t>СП 42-103-2003</w:t>
        </w:r>
      </w:hyperlink>
      <w:r w:rsidRPr="009F1814">
        <w:rPr>
          <w:rFonts w:ascii="Times New Roman" w:hAnsi="Times New Roman" w:cs="Times New Roman"/>
        </w:rPr>
        <w:t xml:space="preserve"> "</w:t>
      </w:r>
      <w:proofErr w:type="gramStart"/>
      <w:r w:rsidRPr="009F1814">
        <w:rPr>
          <w:rFonts w:ascii="Times New Roman" w:hAnsi="Times New Roman" w:cs="Times New Roman"/>
        </w:rPr>
        <w:t>Проектирование и строительство газопроводов из полиэтиленовых труб</w:t>
      </w:r>
      <w:proofErr w:type="gramEnd"/>
      <w:r w:rsidRPr="009F1814">
        <w:rPr>
          <w:rFonts w:ascii="Times New Roman" w:hAnsi="Times New Roman" w:cs="Times New Roman"/>
        </w:rPr>
        <w:t xml:space="preserve"> и реконструкция изношенных газопроводов".</w:t>
      </w:r>
    </w:p>
    <w:p w:rsidR="00EE6BAE" w:rsidRPr="009F1814" w:rsidRDefault="00EE6BAE">
      <w:pPr>
        <w:rPr>
          <w:rFonts w:ascii="Times New Roman" w:hAnsi="Times New Roman" w:cs="Times New Roman"/>
        </w:rPr>
      </w:pPr>
      <w:r w:rsidRPr="009F1814">
        <w:rPr>
          <w:rFonts w:ascii="Times New Roman" w:hAnsi="Times New Roman" w:cs="Times New Roman"/>
        </w:rPr>
        <w:t> </w:t>
      </w:r>
    </w:p>
    <w:p w:rsidR="00EE6BAE" w:rsidRPr="009F1814" w:rsidRDefault="00EE6BAE">
      <w:pPr>
        <w:rPr>
          <w:rFonts w:ascii="Times New Roman" w:hAnsi="Times New Roman" w:cs="Times New Roman"/>
        </w:rPr>
      </w:pPr>
      <w:r w:rsidRPr="009F1814">
        <w:rPr>
          <w:rFonts w:ascii="Times New Roman" w:hAnsi="Times New Roman" w:cs="Times New Roman"/>
        </w:rPr>
        <w:t> </w:t>
      </w:r>
    </w:p>
    <w:p w:rsidR="00EE6BAE" w:rsidRPr="009F1814" w:rsidRDefault="00EE6BAE" w:rsidP="00EE6BAE">
      <w:pPr>
        <w:rPr>
          <w:rFonts w:ascii="Times New Roman" w:hAnsi="Times New Roman" w:cs="Times New Roman"/>
          <w:vanish/>
          <w:color w:val="FFFFFF"/>
          <w:sz w:val="2"/>
        </w:rPr>
      </w:pPr>
      <w:r w:rsidRPr="009F1814">
        <w:rPr>
          <w:rFonts w:ascii="Times New Roman" w:hAnsi="Times New Roman" w:cs="Times New Roman"/>
          <w:vanish/>
          <w:color w:val="FFFFFF"/>
          <w:sz w:val="2"/>
        </w:rPr>
        <w:t>0179S10-10620</w:t>
      </w:r>
    </w:p>
    <w:p w:rsidR="00EE6BAE" w:rsidRPr="009F1814" w:rsidRDefault="00EE6BAE" w:rsidP="00EE6BAE">
      <w:pPr>
        <w:rPr>
          <w:rFonts w:ascii="Times New Roman" w:hAnsi="Times New Roman" w:cs="Times New Roman"/>
          <w:color w:val="000000"/>
          <w:sz w:val="28"/>
        </w:rPr>
      </w:pPr>
    </w:p>
    <w:p w:rsidR="00282187" w:rsidRPr="009F1814" w:rsidRDefault="00282187" w:rsidP="00EE6BAE">
      <w:pPr>
        <w:rPr>
          <w:rFonts w:ascii="Times New Roman" w:hAnsi="Times New Roman" w:cs="Times New Roman"/>
          <w:color w:val="000000"/>
          <w:sz w:val="28"/>
        </w:rPr>
      </w:pPr>
    </w:p>
    <w:sectPr w:rsidR="00282187" w:rsidRPr="009F1814" w:rsidSect="00D21A57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704" w:rsidRDefault="00CA4704" w:rsidP="00EE6BAE">
      <w:pPr>
        <w:spacing w:after="0" w:line="240" w:lineRule="auto"/>
      </w:pPr>
      <w:r>
        <w:separator/>
      </w:r>
    </w:p>
  </w:endnote>
  <w:endnote w:type="continuationSeparator" w:id="0">
    <w:p w:rsidR="00CA4704" w:rsidRDefault="00CA4704" w:rsidP="00EE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BAE" w:rsidRDefault="00EE6BA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BAE" w:rsidRPr="009F1814" w:rsidRDefault="00EE6BAE">
    <w:pPr>
      <w:pStyle w:val="a6"/>
      <w:rPr>
        <w:sz w:val="16"/>
        <w:lang w:val="en-US"/>
      </w:rPr>
    </w:pPr>
    <w:proofErr w:type="spellStart"/>
    <w:r w:rsidRPr="009F1814">
      <w:rPr>
        <w:sz w:val="16"/>
        <w:lang w:val="en-US"/>
      </w:rPr>
      <w:t>NormaCS</w:t>
    </w:r>
    <w:proofErr w:type="spellEnd"/>
    <w:proofErr w:type="gramStart"/>
    <w:r w:rsidRPr="009F1814">
      <w:rPr>
        <w:sz w:val="16"/>
        <w:lang w:val="en-US"/>
      </w:rPr>
      <w:t>®  (</w:t>
    </w:r>
    <w:proofErr w:type="gramEnd"/>
    <w:r w:rsidRPr="009F1814">
      <w:rPr>
        <w:sz w:val="16"/>
        <w:lang w:val="en-US"/>
      </w:rPr>
      <w:t xml:space="preserve">NRMS10-10620) </w:t>
    </w:r>
    <w:r w:rsidRPr="009F1814">
      <w:rPr>
        <w:sz w:val="16"/>
        <w:lang w:val="en-US"/>
      </w:rPr>
      <w:tab/>
      <w:t xml:space="preserve"> www.normacs.ru </w:t>
    </w:r>
    <w:r w:rsidRPr="009F1814">
      <w:rPr>
        <w:sz w:val="16"/>
        <w:lang w:val="en-US"/>
      </w:rPr>
      <w:tab/>
      <w:t xml:space="preserve"> 07.10.2014 12:19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BAE" w:rsidRDefault="00EE6B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704" w:rsidRDefault="00CA4704" w:rsidP="00EE6BAE">
      <w:pPr>
        <w:spacing w:after="0" w:line="240" w:lineRule="auto"/>
      </w:pPr>
      <w:r>
        <w:separator/>
      </w:r>
    </w:p>
  </w:footnote>
  <w:footnote w:type="continuationSeparator" w:id="0">
    <w:p w:rsidR="00CA4704" w:rsidRDefault="00CA4704" w:rsidP="00EE6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BAE" w:rsidRDefault="00EE6BAE" w:rsidP="001B75DD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6BAE" w:rsidRDefault="00EE6BAE" w:rsidP="00EE6BA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BAE" w:rsidRPr="00EE6BAE" w:rsidRDefault="00EE6BAE" w:rsidP="001B75DD">
    <w:pPr>
      <w:pStyle w:val="a4"/>
      <w:framePr w:wrap="around" w:vAnchor="text" w:hAnchor="margin" w:xAlign="right" w:y="1"/>
      <w:rPr>
        <w:rStyle w:val="a8"/>
        <w:sz w:val="16"/>
      </w:rPr>
    </w:pPr>
    <w:r>
      <w:rPr>
        <w:rStyle w:val="a8"/>
        <w:sz w:val="16"/>
      </w:rPr>
      <w:t xml:space="preserve">Распоряжение 1005-р Перечень документов в области стандартизации, содержащих правила и методы исследований (испытаний) и измерений, в том числе правила отбора образцов, необходимые для применения и исполнения технического регламента о безопасности сетей газораспределения и газопотребления и осуществления оценки соответствия </w:t>
    </w:r>
    <w:r>
      <w:rPr>
        <w:rStyle w:val="a8"/>
        <w:sz w:val="16"/>
      </w:rPr>
      <w:tab/>
      <w:t xml:space="preserve"> </w:t>
    </w:r>
    <w:r>
      <w:rPr>
        <w:rStyle w:val="a8"/>
        <w:sz w:val="16"/>
      </w:rPr>
      <w:tab/>
      <w:t xml:space="preserve"> </w:t>
    </w:r>
    <w:r w:rsidRPr="00EE6BAE">
      <w:rPr>
        <w:rStyle w:val="a8"/>
        <w:sz w:val="16"/>
      </w:rPr>
      <w:fldChar w:fldCharType="begin"/>
    </w:r>
    <w:r w:rsidRPr="00EE6BAE">
      <w:rPr>
        <w:rStyle w:val="a8"/>
        <w:sz w:val="16"/>
      </w:rPr>
      <w:instrText xml:space="preserve">PAGE  </w:instrText>
    </w:r>
    <w:r w:rsidRPr="00EE6BAE">
      <w:rPr>
        <w:rStyle w:val="a8"/>
        <w:sz w:val="16"/>
      </w:rPr>
      <w:fldChar w:fldCharType="separate"/>
    </w:r>
    <w:r w:rsidR="009F1814">
      <w:rPr>
        <w:rStyle w:val="a8"/>
        <w:noProof/>
        <w:sz w:val="16"/>
      </w:rPr>
      <w:t>2</w:t>
    </w:r>
    <w:r w:rsidRPr="00EE6BAE">
      <w:rPr>
        <w:rStyle w:val="a8"/>
        <w:sz w:val="16"/>
      </w:rPr>
      <w:fldChar w:fldCharType="end"/>
    </w:r>
  </w:p>
  <w:p w:rsidR="00EE6BAE" w:rsidRPr="00EE6BAE" w:rsidRDefault="00EE6BAE" w:rsidP="00EE6BAE">
    <w:pPr>
      <w:pStyle w:val="a4"/>
      <w:ind w:right="360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BAE" w:rsidRDefault="00EE6B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csDocId" w:val="VV23"/>
    <w:docVar w:name="NcsDomain" w:val="normacs.ru"/>
    <w:docVar w:name="NcsExportTime" w:val="2014-10-07 12:19:36"/>
    <w:docVar w:name="NcsSerial" w:val="NRMS10-10620"/>
    <w:docVar w:name="NcsUrl" w:val="normacs://normacs.ru/VV23?dob=41852.000023&amp;dol=41919.513600"/>
  </w:docVars>
  <w:rsids>
    <w:rsidRoot w:val="00EE6BAE"/>
    <w:rsid w:val="00282187"/>
    <w:rsid w:val="009F1814"/>
    <w:rsid w:val="00CA4704"/>
    <w:rsid w:val="00E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83220-E42D-4D0A-8313-87055493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6BAE"/>
    <w:rPr>
      <w:color w:val="0000FF"/>
      <w:u w:val="single"/>
    </w:rPr>
  </w:style>
  <w:style w:type="paragraph" w:customStyle="1" w:styleId="1460">
    <w:name w:val="1460"/>
    <w:basedOn w:val="a"/>
    <w:rsid w:val="00EE6BAE"/>
    <w:pPr>
      <w:autoSpaceDE w:val="0"/>
      <w:autoSpaceDN w:val="0"/>
      <w:spacing w:before="120"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206">
    <w:name w:val="1206"/>
    <w:basedOn w:val="a"/>
    <w:rsid w:val="00EE6BAE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466">
    <w:name w:val="1466"/>
    <w:basedOn w:val="a"/>
    <w:rsid w:val="00EE6BAE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EE6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6BAE"/>
  </w:style>
  <w:style w:type="paragraph" w:styleId="a6">
    <w:name w:val="footer"/>
    <w:basedOn w:val="a"/>
    <w:link w:val="a7"/>
    <w:uiPriority w:val="99"/>
    <w:unhideWhenUsed/>
    <w:rsid w:val="00EE6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6BAE"/>
  </w:style>
  <w:style w:type="character" w:styleId="a8">
    <w:name w:val="page number"/>
    <w:basedOn w:val="a0"/>
    <w:uiPriority w:val="99"/>
    <w:semiHidden/>
    <w:unhideWhenUsed/>
    <w:rsid w:val="00EE6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ormacs://normacs.ru/9v7" TargetMode="External"/><Relationship Id="rId13" Type="http://schemas.openxmlformats.org/officeDocument/2006/relationships/hyperlink" Target="normacs://normacs.ru/v8h3" TargetMode="External"/><Relationship Id="rId18" Type="http://schemas.openxmlformats.org/officeDocument/2006/relationships/hyperlink" Target="normacs://normacs.ru/2me" TargetMode="External"/><Relationship Id="rId26" Type="http://schemas.openxmlformats.org/officeDocument/2006/relationships/hyperlink" Target="normacs://normacs.ru/2rp" TargetMode="External"/><Relationship Id="rId39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normacs://normacs.ru/2r0" TargetMode="External"/><Relationship Id="rId34" Type="http://schemas.openxmlformats.org/officeDocument/2006/relationships/hyperlink" Target="normacs://normacs.ru/ugri" TargetMode="External"/><Relationship Id="rId42" Type="http://schemas.openxmlformats.org/officeDocument/2006/relationships/fontTable" Target="fontTable.xml"/><Relationship Id="rId7" Type="http://schemas.openxmlformats.org/officeDocument/2006/relationships/hyperlink" Target="normacs://normacs.ru/18m9" TargetMode="External"/><Relationship Id="rId12" Type="http://schemas.openxmlformats.org/officeDocument/2006/relationships/hyperlink" Target="normacs://normacs.ru/uido" TargetMode="External"/><Relationship Id="rId17" Type="http://schemas.openxmlformats.org/officeDocument/2006/relationships/hyperlink" Target="normacs://normacs.ru/uois" TargetMode="External"/><Relationship Id="rId25" Type="http://schemas.openxmlformats.org/officeDocument/2006/relationships/hyperlink" Target="normacs://normacs.ru/6lt" TargetMode="External"/><Relationship Id="rId33" Type="http://schemas.openxmlformats.org/officeDocument/2006/relationships/hyperlink" Target="normacs://normacs.ru/16f2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normacs://normacs.ru/uoin" TargetMode="External"/><Relationship Id="rId20" Type="http://schemas.openxmlformats.org/officeDocument/2006/relationships/hyperlink" Target="normacs://normacs.ru/2om" TargetMode="External"/><Relationship Id="rId29" Type="http://schemas.openxmlformats.org/officeDocument/2006/relationships/hyperlink" Target="normacs://normacs.ru/vrm3" TargetMode="External"/><Relationship Id="rId4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normacs://normacs.ru/9FV?dob=41852.000023&amp;dol=41919.513600" TargetMode="External"/><Relationship Id="rId11" Type="http://schemas.openxmlformats.org/officeDocument/2006/relationships/hyperlink" Target="normacs://normacs.ru/15kv" TargetMode="External"/><Relationship Id="rId24" Type="http://schemas.openxmlformats.org/officeDocument/2006/relationships/hyperlink" Target="normacs://normacs.ru/72c" TargetMode="External"/><Relationship Id="rId32" Type="http://schemas.openxmlformats.org/officeDocument/2006/relationships/hyperlink" Target="normacs://normacs.ru/vs2d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normacs://normacs.ru/uoin" TargetMode="External"/><Relationship Id="rId23" Type="http://schemas.openxmlformats.org/officeDocument/2006/relationships/hyperlink" Target="normacs://normacs.ru/761" TargetMode="External"/><Relationship Id="rId28" Type="http://schemas.openxmlformats.org/officeDocument/2006/relationships/hyperlink" Target="normacs://normacs.ru/r7" TargetMode="External"/><Relationship Id="rId36" Type="http://schemas.openxmlformats.org/officeDocument/2006/relationships/header" Target="header1.xml"/><Relationship Id="rId10" Type="http://schemas.openxmlformats.org/officeDocument/2006/relationships/hyperlink" Target="normacs://normacs.ru/ver8" TargetMode="External"/><Relationship Id="rId19" Type="http://schemas.openxmlformats.org/officeDocument/2006/relationships/hyperlink" Target="normacs://normacs.ru/2og" TargetMode="External"/><Relationship Id="rId31" Type="http://schemas.openxmlformats.org/officeDocument/2006/relationships/hyperlink" Target="normacs://normacs.ru/vs2d" TargetMode="External"/><Relationship Id="rId4" Type="http://schemas.openxmlformats.org/officeDocument/2006/relationships/footnotes" Target="footnotes.xml"/><Relationship Id="rId9" Type="http://schemas.openxmlformats.org/officeDocument/2006/relationships/hyperlink" Target="normacs://normacs.ru/v4jj" TargetMode="External"/><Relationship Id="rId14" Type="http://schemas.openxmlformats.org/officeDocument/2006/relationships/hyperlink" Target="normacs://normacs.ru/v93r" TargetMode="External"/><Relationship Id="rId22" Type="http://schemas.openxmlformats.org/officeDocument/2006/relationships/hyperlink" Target="normacs://normacs.ru/3hk" TargetMode="External"/><Relationship Id="rId27" Type="http://schemas.openxmlformats.org/officeDocument/2006/relationships/hyperlink" Target="normacs://normacs.ru/206" TargetMode="External"/><Relationship Id="rId30" Type="http://schemas.openxmlformats.org/officeDocument/2006/relationships/hyperlink" Target="normacs://normacs.ru/vrm3" TargetMode="External"/><Relationship Id="rId35" Type="http://schemas.openxmlformats.org/officeDocument/2006/relationships/hyperlink" Target="normacs://normacs.ru/17e2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1284</Words>
  <Characters>7325</Characters>
  <Application>Microsoft Office Word</Application>
  <DocSecurity>0</DocSecurity>
  <Lines>61</Lines>
  <Paragraphs>17</Paragraphs>
  <ScaleCrop>false</ScaleCrop>
  <Company/>
  <LinksUpToDate>false</LinksUpToDate>
  <CharactersWithSpaces>8592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dcterms:created xsi:type="dcterms:W3CDTF">2014-10-07T08:19:00Z</dcterms:created>
  <dcterms:modified xsi:type="dcterms:W3CDTF">2014-10-07T08:27:00Z</dcterms:modified>
</cp:coreProperties>
</file>